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</w:rPr>
        <w:drawing>
          <wp:inline distB="114300" distT="114300" distL="114300" distR="114300">
            <wp:extent cx="6119820" cy="10922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109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ALLEGATO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RUBRICHE DI VALUTAZIONE DEL PRIMO CICLO DI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COMUNICAZIONE NELLA MADRELINGUA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 una padronanza della lingua italiana tale da consentirgli di comprendere enunciati, di raccontare le proprie esperienze e di adottare un registro linguistico appropriato alle diverse situazioni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 della scuola primaria prot.n. 2000 del 23/2/2017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60"/>
        <w:gridCol w:w="3960"/>
        <w:gridCol w:w="3600"/>
        <w:tblGridChange w:id="0">
          <w:tblGrid>
            <w:gridCol w:w="2160"/>
            <w:gridCol w:w="3960"/>
            <w:gridCol w:w="3600"/>
          </w:tblGrid>
        </w:tblGridChange>
      </w:tblGrid>
      <w:tr>
        <w:trPr>
          <w:cantSplit w:val="0"/>
          <w:trHeight w:val="60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 Quali sono i nuclei fondanti della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4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4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sapere l'alunno per dimostrare 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dimostra di saper fare 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4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il senso del testo letto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informazioni esplicite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le caratteristiche delle diverse tipologie testuali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Individuare, denominare e titolare le parti di un testo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Ricavare informazioni implicite (inferenze, anticipazioni, collegamenti...)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il senso globale e le informazioni principali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Risponde alle richieste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gli elementi costitutivi di un testo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Divide un testo in parti e in sequenze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Applica il pensiero logico/motiva le risposte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COMUNICAZIONE/ORALITA'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4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la situazione comunicativa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Esprimersi con pensieri chiari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il proprio pensiero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Interagisce in funzione del contesto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Articola in modo adeguato le parole/frasi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Formula messaggi chiari e pertinenti</w:t>
            </w:r>
          </w:p>
        </w:tc>
      </w:tr>
      <w:tr>
        <w:trPr>
          <w:cantSplit w:val="0"/>
          <w:trHeight w:val="6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4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varie tipologie testuali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413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correttamente in modo espressivo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  <w:tab w:val="left" w:leader="none" w:pos="360"/>
              </w:tabs>
              <w:spacing w:after="0" w:before="0" w:line="240" w:lineRule="auto"/>
              <w:ind w:left="216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DI TESTI DI VARIO GENERE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4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Pianificare un testo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Stendere il testo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Rivedere il testo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Rendere coeso il testo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Conferire al testo originalità e personalità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una grafia leggibile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Produce il testo coerente con il titolo, sviluppato in modo omogeneo e coeso, ortograficamente corretto e con grafia leggibile, arricchito da idee personali e originali.</w:t>
            </w:r>
          </w:p>
        </w:tc>
      </w:tr>
      <w:tr>
        <w:trPr>
          <w:cantSplit w:val="0"/>
          <w:trHeight w:val="113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PADRONANZA DELLE STRUTTURE LINGUISTICHE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4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il registro linguistico adatto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la grammatica (ortografia, morfologia, sintassi)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44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il lessico adatto/specifico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Adatta al destinatario il registro linguistico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esprime utilizzando le regole grammaticali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Adatta il lessico al contesto</w:t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headerReference r:id="rId8" w:type="default"/>
          <w:pgSz w:h="16838" w:w="11906" w:orient="portrait"/>
          <w:pgMar w:bottom="851" w:top="1134" w:left="1134" w:right="1134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40"/>
        <w:gridCol w:w="7380"/>
        <w:tblGridChange w:id="0">
          <w:tblGrid>
            <w:gridCol w:w="2340"/>
            <w:gridCol w:w="7380"/>
          </w:tblGrid>
        </w:tblGridChange>
      </w:tblGrid>
      <w:tr>
        <w:trPr>
          <w:cantSplit w:val="0"/>
          <w:trHeight w:val="3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8"/>
              </w:tabs>
              <w:spacing w:after="0" w:before="0" w:line="240" w:lineRule="auto"/>
              <w:ind w:left="18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8"/>
              </w:tabs>
              <w:spacing w:after="0" w:before="0" w:line="240" w:lineRule="auto"/>
              <w:ind w:left="18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7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7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L’allievo partecipa a scambi comunicativi (conversazione, discussione di classe o di gruppo) con compagni e insegnanti rispettando il turno e formulando messaggi chiari e pertinenti, in un registro il più possibile adeguato alla situazione.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 e comprende testi orali "diretti" o "trasmessi" dai media cogliendone il senso, le informazioni principali e lo scopo.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e comprende testi di vario tipo, continui e non continui, ne individua il senso globale e le informazioni principali, utilizzando strategie di lettura adeguate agli scopi.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abilità funzionali allo studio: individua nei testi scritti informazioni utili per l’apprendimento di un argomento dato e le mette in relazione; le sintetizza, in funzione anche dell’esposizione orale; acquisisce un primo nucleo di terminologia specifica.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testi di vario genere facenti parte della letteratura per l’infanzia, sia a voce alta sia in lettura silenziosa e autonoma e formula su di essi giudizi personali.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testi corretti nell’ortografia, chiari e coerenti, legati all’esperienza e alle diverse occasioni di scrittura che la scuola offre; rielabora testi parafrasandoli, completandoli, trasformandoli.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Capisce e utilizza nell’uso orale e scritto i vocaboli fondamentali e quelli di alto uso; capisce e utilizza i più frequenti termini specifici legati alle discipline di studio.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Riflette sui testi propri e altrui per cogliere regolarità morfosintattiche e caratteristiche del lessico; riconosce che le diverse scelte linguistiche sono correlate alla varietà di situazioni comunicative.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È consapevole che nella comunicazione sono usate varietà diverse di lingua e lingue differenti (plurilinguismo).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 e applica in situazioni diverse le conoscenze fondamentali relative all’organizzazione logico-sintattica della frase semplice, alle parti del discorso (o categorie lessicali) e ai principali connettivi.</w:t>
            </w:r>
          </w:p>
        </w:tc>
      </w:tr>
      <w:tr>
        <w:trPr>
          <w:cantSplit w:val="0"/>
          <w:trHeight w:val="1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L'alunno riconosce elementi significativi del passato del suo ambiente di vita.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le informazioni e le conoscenze, tematizzando e usando le concettualizzazioni pertinenti.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la linea del tempo per organizzare informazioni, conoscenze, periodi, successioni, contemporaneità, durate.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i testi storici proposti e sa individuarne le caratteristiche.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Racconta i fatti studiati e sa produrre semplici testi storici.</w:t>
            </w:r>
          </w:p>
        </w:tc>
      </w:tr>
      <w:tr>
        <w:trPr>
          <w:cantSplit w:val="0"/>
          <w:trHeight w:val="11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7"/>
                <w:tab w:val="left" w:leader="none" w:pos="357"/>
              </w:tabs>
              <w:spacing w:after="0" w:before="0" w:line="240" w:lineRule="auto"/>
              <w:ind w:left="72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L'alunno utilizza il linguaggio della geo-graficità per interpretare carte geografiche e globo terrestre, progettare percorsi e itinerari di viaggio.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 informazioni geografiche da una pluralità di fonti.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 denomina i principali “oggetti” geografici fisici(fiumi, monti, pianure, coste, colline, laghi, mari, oceani…)</w:t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pPr w:leftFromText="141" w:rightFromText="141" w:topFromText="0" w:bottomFromText="0" w:vertAnchor="text" w:horzAnchor="text" w:tblpX="0" w:tblpY="182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7740"/>
        <w:tblGridChange w:id="0">
          <w:tblGrid>
            <w:gridCol w:w="1980"/>
            <w:gridCol w:w="7740"/>
          </w:tblGrid>
        </w:tblGridChange>
      </w:tblGrid>
      <w:tr>
        <w:trPr>
          <w:cantSplit w:val="0"/>
          <w:trHeight w:val="11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L'alunno descrive, denomina e classifica figure in base a caratteristiche geometriche.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dati per ricavare informazioni e costruisce rappresentazioni. Ricava informazioni anche da dati rappresentati in tabelle e grafici.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e comprende testi che coinvolgono aspetti logici e matematici.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Costruisce ragionamenti formulando ipotesi, sostenendo le proprie idee e confrontandosi con il punto di vista degli altri.</w:t>
            </w:r>
          </w:p>
        </w:tc>
      </w:tr>
      <w:tr>
        <w:trPr>
          <w:cantSplit w:val="0"/>
          <w:trHeight w:val="11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L'alunno esplora i fenomeni con un approccio scientifico: con l'aiuto dell'insegnante,dei compagni, in modo autonomo, osserva e descrive lo svolgersi dei fatti, formula domande, anche sulla base di ipotesi personali, propone e realizza semplici esperimenti.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Espone in forma chiara ciò che ha sperimentato, utilizzando un linguaggio appropriato.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9"/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Trova da varie fonti informazioni e spiegazioni sui problemi che lo interessano.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L'alunno ascolta, interpreta e descrive brani musicali di diverso tipo.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L'alunno è in grado di osservare, esplorare, descrivere e leggere immagini e messaggi multimediali.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ED. FISICA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L'alunno comprende, all'interno delle varie occasioni di gioco e sport, il valore delle regole e l'importanza di rispettarle.</w:t>
            </w:r>
          </w:p>
        </w:tc>
      </w:tr>
      <w:tr>
        <w:trPr>
          <w:cantSplit w:val="0"/>
          <w:trHeight w:val="11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185" w:right="17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L'alunno conosce e utilizza semplici oggetti e strumenti di uso quotidiano ed è in grado di descriverne la funzione principale e la struttura e di spiegarne il funzionamento.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ricavare informazioni utili su proprietà e caratteristiche di beni o servizi leggendo etichette, volantini o altra documentazione tecnica o commerciale.</w:t>
            </w:r>
          </w:p>
        </w:tc>
      </w:tr>
      <w:tr>
        <w:trPr>
          <w:cantSplit w:val="0"/>
          <w:trHeight w:val="8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5"/>
              </w:tabs>
              <w:spacing w:after="0" w:before="0" w:line="240" w:lineRule="auto"/>
              <w:ind w:left="365" w:right="175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L'alunno riconosce che la Bibbia è il libro sacro per cristiani ed ebrei e documento fondamentale della nostra cultura, sapendola distinguere da altre tipologie di testi, tra cui quelli di altre religioni; identifica le caratteristiche essenziali di un brano biblico, sa farsi accompagnare nell'analisi delle pagine a lui più accessibili, per collegarle alla propria esperienza.</w:t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CICLO D'ISTRUZIONE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1935"/>
        <w:gridCol w:w="1935"/>
        <w:gridCol w:w="1935"/>
        <w:gridCol w:w="1935"/>
        <w:tblGridChange w:id="0">
          <w:tblGrid>
            <w:gridCol w:w="1980"/>
            <w:gridCol w:w="1935"/>
            <w:gridCol w:w="1935"/>
            <w:gridCol w:w="1935"/>
            <w:gridCol w:w="1935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INIZIALE 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 il senso globale e le informazioni rispondendo in modo esauriente alle richieste e applicando il pensiero logico e motivando le risposte.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 il senso globale e le informazioni principali. Sa rispondere in modo completo alle richieste, applicando il pensiero logico.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 in parte il senso e le informazioni rispondendo alle richieste.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 il senso globale e sa rispondere alle richieste se guidato.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ORALITÀ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L’esposizione è completa e rielaborata e interagisce in funzione del contesto comunicativo 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L’esposizione è completa e quasi sempre interagisce in funzione del contesto comunicativo in modo completo.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L’esposizione è generica e talvolta interagisce in funzione del contesto comunicativo in modo generico.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L’esposizione è lacunosa e interagisce in funzione del contesto comunicativo solo se guidato.</w:t>
            </w:r>
          </w:p>
        </w:tc>
      </w:tr>
      <w:tr>
        <w:trPr>
          <w:cantSplit w:val="0"/>
          <w:trHeight w:val="113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in modo espressivo e comprende testi di vario tipo.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in modo fluido e comprende testi di vario tipo.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in modo abbastanza fluido e comprende testi di vario tipo.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con lentezza e comprende i testi solo se guidato.</w:t>
            </w:r>
          </w:p>
        </w:tc>
      </w:tr>
      <w:tr>
        <w:trPr>
          <w:cantSplit w:val="0"/>
          <w:trHeight w:val="11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Produce un testo coerente con il titolo, arricchito con idee originali e personali in modo esaustivo, ortograficamente corretto e coeso nelle sue parti.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Produce un testo coerente con il titolo, omogeneo nelle sue parti e arricchito con idee personali.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Produce un testo coerente con il titolo, con accenni di originalità.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Deve essere guidato per produrre un testo.</w:t>
            </w:r>
          </w:p>
        </w:tc>
      </w:tr>
      <w:tr>
        <w:trPr>
          <w:cantSplit w:val="0"/>
          <w:trHeight w:val="113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5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PADRONANZA DELLE STRUTTURE LINGUISTICHE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3" w:right="11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 e utilizza in modo sicuro il lessico e la grammatica nei vari contesti comunicativi.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 e utilizza in modo abbastanza sicuro il lessico e la grammatica nei vari contesti comunicativi.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4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 e utilizza con sufficiente padronanza il lessico e la grammatica nei vari contesti comunicativi.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in modo parziale le strutture grammaticali, esprimendosi con un lessico essenziale.</w:t>
            </w:r>
          </w:p>
        </w:tc>
      </w:tr>
    </w:tbl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COMUNICAZIONE NELLE LINGUE STRANIERE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È in grado di affrontare in lingua inglese una comunicazione essenziale in semplici situazioni di vita quotidiana.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 della scuola primaria prot.n. 2000 del 23/2/2017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0"/>
        <w:gridCol w:w="3190"/>
        <w:gridCol w:w="3190"/>
        <w:tblGridChange w:id="0">
          <w:tblGrid>
            <w:gridCol w:w="3340"/>
            <w:gridCol w:w="3190"/>
            <w:gridCol w:w="3190"/>
          </w:tblGrid>
        </w:tblGridChange>
      </w:tblGrid>
      <w:tr>
        <w:trPr>
          <w:cantSplit w:val="0"/>
          <w:trHeight w:val="47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 sono i nuclei fondanti della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" w:right="23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" w:right="23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 fare l'alunno per dimostrare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" w:right="23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mi dimostra di saper fare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(ASCOLTO E LETTURA)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3"/>
              </w:tabs>
              <w:spacing w:after="0" w:before="0" w:line="240" w:lineRule="auto"/>
              <w:ind w:left="80" w:right="23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3"/>
              </w:tabs>
              <w:spacing w:after="0" w:before="0" w:line="240" w:lineRule="auto"/>
              <w:ind w:left="260" w:right="23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istruzioni, brevi dialoghi e frasi di uso quotidiano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260" w:right="23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e identificare le parole chiave di un discorso.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260" w:right="23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Leggere e comprendere brevi testi.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3"/>
              </w:tabs>
              <w:spacing w:after="0" w:before="0" w:line="240" w:lineRule="auto"/>
              <w:ind w:left="260" w:right="23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il significato globale di un semplice testo.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13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Risponde alle richieste.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Esegue quanto richiesto. 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Esegue le consegne come richiesto.</w:t>
            </w:r>
          </w:p>
        </w:tc>
      </w:tr>
      <w:tr>
        <w:trPr>
          <w:cantSplit w:val="0"/>
          <w:trHeight w:val="101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SCRITTA (SCRITTURA)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" w:right="23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0" w:right="23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Scrivere brevi e semplici messaggi.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frasi per presentarsi e/o descrivere oggetti/animali/persone.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per ringraziare o invitare qualcuno.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Scrive per chiedere/dare informazioni.</w:t>
            </w:r>
          </w:p>
        </w:tc>
      </w:tr>
      <w:tr>
        <w:trPr>
          <w:cantSplit w:val="0"/>
          <w:trHeight w:val="14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E INTERAZIONE ORALE (PARLATO)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260" w:right="230" w:hanging="26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260" w:right="230" w:hanging="26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con un compagno o un adulto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260" w:right="230" w:hanging="26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Riferire semplici informazioni personali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260" w:right="230" w:hanging="26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Descrivere persone, luoghi e oggetti/animali familiari.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esprime e dialoga in L2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Riferisce/dà semplici informazioni.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 se stesso, una persona, un animale o un oggetto ad esso familiari.</w:t>
            </w:r>
          </w:p>
        </w:tc>
      </w:tr>
      <w:tr>
        <w:trPr>
          <w:cantSplit w:val="0"/>
          <w:trHeight w:val="74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PADRONANZA DELLE STRUTTURE LINGUISTICHE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0" w:right="23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260" w:right="230" w:hanging="26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Distinguere parole simili come suono cogliendone il significato.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0"/>
              </w:tabs>
              <w:spacing w:after="0" w:before="0" w:line="240" w:lineRule="auto"/>
              <w:ind w:left="260" w:right="230" w:hanging="26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la struttura delle frasi.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13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suoni simili e ne distingue i diversi significati.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0"/>
              </w:tabs>
              <w:spacing w:after="0" w:before="0" w:line="240" w:lineRule="auto"/>
              <w:ind w:left="31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Costruisce frasi usando le strutture linguistiche.</w:t>
            </w:r>
          </w:p>
        </w:tc>
      </w:tr>
    </w:tbl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60"/>
        <w:gridCol w:w="7560"/>
        <w:tblGridChange w:id="0">
          <w:tblGrid>
            <w:gridCol w:w="2160"/>
            <w:gridCol w:w="7560"/>
          </w:tblGrid>
        </w:tblGridChange>
      </w:tblGrid>
      <w:tr>
        <w:trPr>
          <w:cantSplit w:val="0"/>
          <w:trHeight w:val="2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---</w:t>
            </w:r>
          </w:p>
        </w:tc>
      </w:tr>
      <w:tr>
        <w:trPr>
          <w:cantSplit w:val="0"/>
          <w:trHeight w:val="161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LINGUE STRANIERE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comprende brevi messaggi orali e scritti relativi ad ambiti familiari.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Descrive oralmente e per iscritto, in modo semplice, aspetti del proprio vissuto e del proprio ambiente ed elementi che si riferiscono a biso - gni immediati.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Interagisce nel gioco; comunica in modo comprensibile, anche con espressioni e frasi memorizzate, in scambi di informazioni semplici e di routine.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Svolge i compiti secondo le indicazioni date in lingua straniera dall’insegnante, chiedendo eventualmente spiegazioni.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alcuni elementi culturali e coglie rapporti tra forme linguistiche e usi della lingua straniera.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ED. FISICA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</w:tbl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CICLO D'ISTRUZIONE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02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64"/>
        <w:gridCol w:w="1896"/>
        <w:gridCol w:w="1914"/>
        <w:gridCol w:w="1914"/>
        <w:gridCol w:w="1914"/>
        <w:tblGridChange w:id="0">
          <w:tblGrid>
            <w:gridCol w:w="2064"/>
            <w:gridCol w:w="1896"/>
            <w:gridCol w:w="1914"/>
            <w:gridCol w:w="1914"/>
            <w:gridCol w:w="191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INIZIALE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ORALE (ASCOLTO)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comprende con sicurezza brevi messaggi orali conosciuti.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comprende brevi messaggi orali conosciuti.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comprende con qualche incertezza brevi messaggi orali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conosciuti.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fatica a comprendere brevi messaggi orali conosciuti.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SCRITTA (LETTURA)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Svolge compiti secondo le indicazioni lette in modo completo.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Svolge compiti secondo le indicazioni lette in lingua straniera in modo corretto.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Svolge compiti secondo le indicazioni lette e mimate/illustrate, in modo abbastanza corretto.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bisogno dell’aiuto dell’insegnante per svolgere anche semplici compiti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 L2.</w:t>
            </w:r>
          </w:p>
        </w:tc>
      </w:tr>
      <w:tr>
        <w:trPr>
          <w:cantSplit w:val="0"/>
          <w:trHeight w:val="4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SCRITTA (SCRITTURA)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in modo corretto e preciso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seguendo le indicazioni date.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in modo corretto seguendo le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indicazioni date.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in modo abbastanza corretto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seguendo le indicazioni date.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in modo corretto con la guida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dell’insegnante.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 E INTERAZIONE ORALE (PARLATO)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 con padronanza in L2.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Comunica, in modo semplice, usando parole e frasi memorizzate.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 con incertezza usando parole e frasi standard memorizzate.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bisogno di guida per comunicare oralmente usando parole e frasi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standard.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PADRONANZA DELLE STRUTTURE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LINGUISTICHE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in modo sicuro le strutture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linguistiche imparate.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le strutture linguistiche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1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imparate.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in modo con incertezza le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" w:right="4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strutture linguistiche imparate.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bisogno di aiuto per usare le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62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strutture linguistiche.</w:t>
            </w:r>
          </w:p>
        </w:tc>
      </w:tr>
    </w:tbl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Century Gothic" w:cs="Century Gothic" w:eastAsia="Century Gothic" w:hAnsi="Century Gothic"/>
            <w:b w:val="0"/>
            <w:i w:val="0"/>
            <w:smallCaps w:val="0"/>
            <w:strike w:val="0"/>
            <w:color w:val="000000"/>
            <w:sz w:val="11"/>
            <w:szCs w:val="11"/>
            <w:u w:val="none"/>
            <w:shd w:fill="auto" w:val="clear"/>
            <w:vertAlign w:val="baseline"/>
            <w:rtl w:val="0"/>
          </w:rPr>
          <w:t xml:space="preserve">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COMPETENZA MATEMATICA E COMPETENZE DI BASE IN SCIENZE E TECNOLOGIA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Utilizza le sue conoscenze matematiche e scientifico-tecnologiche per trovare e giustificare soluzioni a problemi reali.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 della scuola primaria prot.n. 2000 del 23/2/2017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720.0" w:type="dxa"/>
        <w:jc w:val="left"/>
        <w:tblInd w:w="3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2835"/>
        <w:gridCol w:w="3402"/>
        <w:gridCol w:w="3483"/>
        <w:tblGridChange w:id="0">
          <w:tblGrid>
            <w:gridCol w:w="2835"/>
            <w:gridCol w:w="3402"/>
            <w:gridCol w:w="3483"/>
          </w:tblGrid>
        </w:tblGridChange>
      </w:tblGrid>
      <w:tr>
        <w:trPr>
          <w:cantSplit w:val="0"/>
          <w:trHeight w:val="7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 sono i nuclei fondanti della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5"/>
              </w:tabs>
              <w:spacing w:after="0" w:before="0" w:line="240" w:lineRule="auto"/>
              <w:ind w:left="45" w:right="11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 fare l'alunno per dimostrare 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mi dimostra di saper fare 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PROBLEMATIZZAZIONE DELLA REALTA'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292"/>
              </w:tabs>
              <w:spacing w:after="0" w:before="0" w:line="240" w:lineRule="auto"/>
              <w:ind w:left="45" w:right="11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292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Atteggiamento verso la realtà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12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Osservazione della realtà.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12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della situazione problematica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63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interesse e attenzione verso la realtà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 in modo curioso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 da vari punti di vista la situazione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 collegamenti e confronti con esperienze e conoscenze pregresse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 domande pertinenti per capire la realtà e/o il problema.</w:t>
            </w:r>
          </w:p>
        </w:tc>
      </w:tr>
      <w:tr>
        <w:trPr>
          <w:cantSplit w:val="0"/>
          <w:trHeight w:val="184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ANALISI DELLA SITUAZIONE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45" w:right="11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Individuazione dei dati.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Fare ipotesi.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30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Ipotizzare strategie risolutive.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63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la/le incognita/e della situazione osservata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e confronta i dati utili all’incognita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54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Categorizza i dati raccolti.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54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Formula ipotesi contestualizzate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54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Argomenta le ipotesi</w:t>
            </w:r>
          </w:p>
        </w:tc>
      </w:tr>
      <w:tr>
        <w:trPr>
          <w:cantSplit w:val="0"/>
          <w:trHeight w:val="13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PERCORSO RISOLUTIVO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30"/>
              </w:tabs>
              <w:spacing w:after="0" w:before="0" w:line="240" w:lineRule="auto"/>
              <w:ind w:left="45" w:right="11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30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Progettare percorsi risolutivi.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Sperimentare la realtà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le strategie e strumenti risolutivi 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30"/>
              </w:tabs>
              <w:spacing w:after="0" w:before="0" w:line="240" w:lineRule="auto"/>
              <w:ind w:left="63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30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Sceglie la strategia risolutiva più adatta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30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Schematizza procedure risolutive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per trovare risposta alle ipotesi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Esegue operazioni/calcoli per trovare i risultati.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26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Sceglie e usa gli strumenti adeguati</w:t>
            </w:r>
          </w:p>
        </w:tc>
      </w:tr>
      <w:tr>
        <w:trPr>
          <w:cantSplit w:val="0"/>
          <w:trHeight w:val="135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REVISIONE/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45" w:right="117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Ripercorrere le fasi del lavoro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Comunicare/ Argomentare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718"/>
              </w:tabs>
              <w:spacing w:after="0" w:before="0" w:line="240" w:lineRule="auto"/>
              <w:ind w:left="225" w:right="117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il linguaggio simbolico, formale e tecnico,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63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Rivede il lavoro svolto secondo delle procedure acquisite</w:t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verbalizzare le conclusioni e motivare i ragionamenti del percorso svolto</w:t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3"/>
                <w:tab w:val="left" w:leader="none" w:pos="718"/>
              </w:tabs>
              <w:spacing w:after="0" w:before="0" w:line="240" w:lineRule="auto"/>
              <w:ind w:left="243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una terminologia appropriata</w:t>
            </w:r>
          </w:p>
        </w:tc>
      </w:tr>
    </w:tbl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pPr w:leftFromText="141" w:rightFromText="141" w:topFromText="0" w:bottomFromText="0" w:vertAnchor="text" w:horzAnchor="text" w:tblpX="0" w:tblpY="2"/>
        <w:tblW w:w="9723.0" w:type="dxa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2700"/>
        <w:gridCol w:w="7023"/>
        <w:tblGridChange w:id="0">
          <w:tblGrid>
            <w:gridCol w:w="2700"/>
            <w:gridCol w:w="7023"/>
          </w:tblGrid>
        </w:tblGridChange>
      </w:tblGrid>
      <w:tr>
        <w:trPr>
          <w:cantSplit w:val="0"/>
          <w:trHeight w:val="22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Legge e comprende testi di vario tipo, continui e non continui, ne individua il senso globale e le informazioni principali, utilizzando strategie di lettura adeguate agli scopi.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LINGUE STRANIERE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Usa la linea del tempo per organizzare informazioni, conoscenze, periodi e individuare successioni, contemporaneità, durate, periodizzazioni.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Organizza le informazioni e le conoscenze, tematizzando e usando le concettualizzazioni pertinenti.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Ricava informazioni geografiche da una pluralità di fonti (cartografiche e satellitari, tecnologie digitali, fotografiche, artistico-letterarie).</w:t>
            </w:r>
          </w:p>
        </w:tc>
      </w:tr>
      <w:tr>
        <w:trPr>
          <w:cantSplit w:val="0"/>
          <w:trHeight w:val="43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L’alunno si muove con sicurezza nel calcolo scritto e mentale con i numeri naturali e sa valutare l’opportunità di ricorrere a una calcolatrice.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Descrive, denomina e classifica figure in base a caratteristiche geometriche, ne determina misure, progetta e costruisce modelli concreti di vario tipo.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Utilizza strumenti per il disegno geometrico (riga, compasso, squadra) e i più comuni strumenti di misura (metro, goniometro...).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Ricerca dati per ricavare informazioni e costruisce rappresentazioni (tabelle e grafici). Ricava informazioni anche da dati rappresentati in tabelle e grafici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Riconosce e quantifica, in casi semplici, situazioni di incertezza.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Legge e comprende testi che coinvolgono aspetti logici e matematici.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Costruisce ragionamenti formulando ipotesi, sostenendo le proprie idee e confrontandosi con il punto di vista di altri. 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Riconosce e utilizza rappresentazioni diverse di oggetti matematici (numeri decimali, frazioni, percentuali, scale di riduzione, ...).</w:t>
            </w:r>
          </w:p>
        </w:tc>
      </w:tr>
      <w:tr>
        <w:trPr>
          <w:cantSplit w:val="0"/>
          <w:trHeight w:val="209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L’alunno sviluppa atteggiamenti di curiosità e modi di guardare il mondo che lo stimolano a cercare spiegazioni di quello che vede succedere.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Esplora i fenomeni con un approccio scientifico: con l’aiuto dell’insegnante, dei compagni, in modo autonomo, osserva e descrive lo svolgersi dei fatti, formula domande, anche sulla base di ipotesi personali, propone e realizza semplici esperimenti.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Individua nei fenomeni somiglianze e differenze, fa misurazioni, registra dati significativi, identifica relazioni spazio/temporali.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Individua aspetti quantitativi e qualitativi nei fenomeni, produce rappresentazioni grafiche e schemi di livello adeguato, elabora semplici modelli.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Espone in forma chiara ciò che ha sperimentato, utilizzando un linguaggio appropriato.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Trova da varie fonti (libri, internet, discorsi degli adulti, ecc.) informazioni e spiegazioni sui problemi che lo interessano.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///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3" w:right="177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3"/>
              </w:tabs>
              <w:spacing w:after="0" w:before="0" w:line="240" w:lineRule="auto"/>
              <w:ind w:left="363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È in grado di osservare, esplorare, descrivere e leggere immagini (opere d’arte, fotografie, manifesti, fumetti, ecc) e messaggi multimediali (spot, brevi filmati, videoclip, ecc.)</w:t>
            </w:r>
          </w:p>
        </w:tc>
      </w:tr>
    </w:tbl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720.0" w:type="dxa"/>
        <w:jc w:val="left"/>
        <w:tblInd w:w="3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2700"/>
        <w:gridCol w:w="7020"/>
        <w:tblGridChange w:id="0">
          <w:tblGrid>
            <w:gridCol w:w="2700"/>
            <w:gridCol w:w="7020"/>
          </w:tblGrid>
        </w:tblGridChange>
      </w:tblGrid>
      <w:tr>
        <w:trPr>
          <w:cantSplit w:val="0"/>
          <w:trHeight w:val="10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Conosce e utilizza semplici oggetti e strumenti di uso quotidiano ed è in grado di descriverne la funzione principale e la struttura e di spiegarne il funzionamento.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Sa ricavare informazioni utili su proprietà e caratteristiche di beni o servizi leggendo etichette, volantini o altra documentazione tecnica e commerciale.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</w:tbl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CICLO D'ISTRUZIONE</w:t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720.0" w:type="dxa"/>
        <w:jc w:val="left"/>
        <w:tblInd w:w="3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2160"/>
        <w:gridCol w:w="1890"/>
        <w:gridCol w:w="1890"/>
        <w:gridCol w:w="1890"/>
        <w:gridCol w:w="1890"/>
        <w:tblGridChange w:id="0">
          <w:tblGrid>
            <w:gridCol w:w="2160"/>
            <w:gridCol w:w="1890"/>
            <w:gridCol w:w="1890"/>
            <w:gridCol w:w="1890"/>
            <w:gridCol w:w="1890"/>
          </w:tblGrid>
        </w:tblGridChange>
      </w:tblGrid>
      <w:tr>
        <w:trPr>
          <w:cantSplit w:val="0"/>
          <w:trHeight w:val="22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INIZIALE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PROBLEMATIZZAZIONE DELLA REALTA'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dimostra attenzione e interesse  verso la  realtà. Osserva in modo curioso da vari punti di vista la situazione.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 collegamenti e confronti con esperienze e conoscenze pregresse. Fa domande pertinenti per capire la realtà.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dimostra attenzione verso la realtà, che osserva in modo curioso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 collegamenti con esperienze e conoscenze pregresse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 domande pertinenti per capire la realtà.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dimostra superficiale attenzione verso la realtà.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 alcune domande per comprendere.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 l’aiuto dell’insegnante l’alunno osserva la realtà e pone delle domande per capire la realtà</w:t>
            </w:r>
          </w:p>
        </w:tc>
      </w:tr>
      <w:tr>
        <w:trPr>
          <w:cantSplit w:val="0"/>
          <w:trHeight w:val="155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ANALISI DELLA SITUAZIONE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individua la/le incognita/e della situazione osservata in modo accurato.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Raccoglie e confronta e categorizza i dati utili.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Formula ipotesi che sa argomentare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 modo sicuro.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individua la/le incognita/e della situazione osservata in modo adeguato. Raccoglie i dati utili.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Formula ipotesi che sa argomentare.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individua almeno un’incognita della situazione osservata.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Raccoglie i dati utili.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Formula ipotesi che sa argomentare in modo essenziale.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con l’aiuto dell’insegnante individua l’incognita principale e raccoglie i dati utili.</w:t>
            </w:r>
          </w:p>
        </w:tc>
      </w:tr>
      <w:tr>
        <w:trPr>
          <w:cantSplit w:val="0"/>
          <w:trHeight w:val="26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PERCORSO RISOLUTIVO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sceglie la strategia risolutiva più adatta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Schematizza procedure risolutive Si attiva in modo propositivo per sperimentare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Esegue con correttezza operazioni/calcoli per trovare i risultati.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Sceglie e usa in modo pertinente gli</w:t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strumenti adeguati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sceglie una strategia risolutiva adeguata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Schematizza procedure risolutive Si attiva per sperimentare Esegue generalmente con correttezza operazioni/calcoli Usa in modo pertinente gli strumenti necessari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svolge il compito in modo essenziale e abbastanza corretto. Se sollecitato usa gli strumenti in modo abbastanza pertinente.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è guidato nello svolgimento del compito e nell’applicazione delle procedure</w:t>
            </w:r>
          </w:p>
        </w:tc>
      </w:tr>
      <w:tr>
        <w:trPr>
          <w:cantSplit w:val="0"/>
          <w:trHeight w:val="235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REVISIONE/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rivede in modo autonomo e consapevole il lavoro svolto secondo delle procedure acquisite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verbalizzare in modo sicuro le conclusioni e motivare le scelte e le strategie applicate</w:t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una terminologia ricca e appropriata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rivede il lavoro svolto in modo autonomo secondo delle procedure acquisite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verbalizzare le conclusioni e le strategie applicate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una terminologia appropriata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se sollecitato rivede il lavoro svolto secondo delle procedure acquisite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verbalizzare le conclusioni Utilizza in modo essenziale la terminologia adeguata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 domande mirate controlla e spiega il percorso svolto.</w:t>
            </w:r>
          </w:p>
        </w:tc>
      </w:tr>
    </w:tbl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0" cy="1270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87125" y="3780000"/>
                          <a:ext cx="23177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0" cy="12700"/>
                <wp:effectExtent b="0" l="0" r="0" t="0"/>
                <wp:wrapTopAndBottom distB="0" dist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COMPETENZE DIGITALI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Usa le tecnologie in contesti comunicativi concreti per ricercare dati e informazioni e per interagire con soggetti diversi.</w:t>
      </w:r>
    </w:p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 della scuola primaria prot.n. 2000 del 23/2/2017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Gill Sans" w:cs="Gill Sans" w:eastAsia="Gill Sans" w:hAnsi="Gill San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tbl>
      <w:tblPr>
        <w:tblStyle w:val="Table12"/>
        <w:tblW w:w="954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66"/>
        <w:gridCol w:w="3116"/>
        <w:gridCol w:w="3158"/>
        <w:tblGridChange w:id="0">
          <w:tblGrid>
            <w:gridCol w:w="3266"/>
            <w:gridCol w:w="3116"/>
            <w:gridCol w:w="3158"/>
          </w:tblGrid>
        </w:tblGridChange>
      </w:tblGrid>
      <w:tr>
        <w:trPr>
          <w:cantSplit w:val="0"/>
          <w:trHeight w:val="58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 sono i nuclei fondanti della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4" w:right="8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4" w:right="8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 fare l'alunno per dimostrare 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8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8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mi dimostra di saper fare 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MESSA A FUOCO DEGLI SCOPI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0" w:before="0" w:line="240" w:lineRule="auto"/>
              <w:ind w:left="154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0" w:before="0" w:line="240" w:lineRule="auto"/>
              <w:ind w:left="33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Definire chiaramente gli obiettivi da raggiungere</w:t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</w:tabs>
              <w:spacing w:after="0" w:before="0" w:line="240" w:lineRule="auto"/>
              <w:ind w:left="33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Utilizzare nuove tecnologie contestualizzandole agli obiettivi.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98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278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Esplicita il lavoro</w:t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278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Spiega gli obiettivi del lavoro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278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Sceglie la strumentazione da utilizzare rispetto agli obiettivi da raggiungere</w:t>
            </w:r>
          </w:p>
        </w:tc>
      </w:tr>
      <w:tr>
        <w:trPr>
          <w:cantSplit w:val="0"/>
          <w:trHeight w:val="88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  <w:tab w:val="left" w:leader="none" w:pos="441"/>
              </w:tabs>
              <w:spacing w:after="0" w:before="0" w:line="240" w:lineRule="auto"/>
              <w:ind w:left="154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  <w:tab w:val="left" w:leader="none" w:pos="441"/>
              </w:tabs>
              <w:spacing w:after="0" w:before="0" w:line="240" w:lineRule="auto"/>
              <w:ind w:left="33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Ricercare e raccogliere informazioni</w:t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  <w:tab w:val="left" w:leader="none" w:pos="441"/>
              </w:tabs>
              <w:spacing w:after="0" w:before="0" w:line="240" w:lineRule="auto"/>
              <w:ind w:left="33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criticamente le informazioni</w:t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  <w:tab w:val="left" w:leader="none" w:pos="441"/>
              </w:tabs>
              <w:spacing w:after="0" w:before="0" w:line="240" w:lineRule="auto"/>
              <w:ind w:left="33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Distinguere situazioni reali da quelle virtuali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98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278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informazioni da più fonti che siano coerenti agli obiettivi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278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Seleziona le informazioni</w:t>
            </w:r>
          </w:p>
        </w:tc>
      </w:tr>
      <w:tr>
        <w:trPr>
          <w:cantSplit w:val="0"/>
          <w:trHeight w:val="113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20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  <w:tab w:val="left" w:leader="none" w:pos="441"/>
              </w:tabs>
              <w:spacing w:after="0" w:before="0" w:line="240" w:lineRule="auto"/>
              <w:ind w:left="154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  <w:tab w:val="left" w:leader="none" w:pos="441"/>
              </w:tabs>
              <w:spacing w:after="0" w:before="0" w:line="240" w:lineRule="auto"/>
              <w:ind w:left="33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strumenti tecnologici per rielaborare informazioni</w:t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4"/>
                <w:tab w:val="left" w:leader="none" w:pos="441"/>
              </w:tabs>
              <w:spacing w:after="0" w:before="0" w:line="240" w:lineRule="auto"/>
              <w:ind w:left="33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Internet in modo consapevole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98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278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i programmi adeguati alla produzione di informazione</w:t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278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motori di ricerca</w:t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8"/>
              </w:tabs>
              <w:spacing w:after="0" w:before="0" w:line="240" w:lineRule="auto"/>
              <w:ind w:left="278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Seleziona le informazioni</w:t>
            </w:r>
          </w:p>
        </w:tc>
      </w:tr>
    </w:tbl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488.0" w:type="dxa"/>
        <w:jc w:val="left"/>
        <w:tblInd w:w="1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43"/>
        <w:gridCol w:w="6945"/>
        <w:tblGridChange w:id="0">
          <w:tblGrid>
            <w:gridCol w:w="2543"/>
            <w:gridCol w:w="6945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rielabora testi e ne redige di nuovi, utilizzando programmi di videoscrittura.</w:t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liberamente diverse forme di scrittura, impaginando il testo, inserendo materiali multimediali.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LINGUE STRANIERE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comprende brevi testi multimediali identificandone parole chiave e il senso generale.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rappresenta conoscenze e concetti appresi mediante grafismi, disegni e testi scritti.</w:t>
            </w:r>
          </w:p>
        </w:tc>
      </w:tr>
      <w:tr>
        <w:trPr>
          <w:cantSplit w:val="0"/>
          <w:trHeight w:val="33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ricerca ed elabora in testi orali o scritti gli argomenti studiati attraverso risorse digitali.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ricerca ed elabora in testi orali o scritti gli argomenti studiati attraverso risorse digitali.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ricerca ed elabora in testi orali o scritti gli argomenti studiati attraverso risorse digitali.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ED. FISICA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9" w:right="174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6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ricerca ed elabora in testi orali o scritti gli argomenti studiati attraverso risorse digitali.</w:t>
            </w:r>
          </w:p>
        </w:tc>
      </w:tr>
    </w:tbl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</w:t>
      </w:r>
    </w:p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ciclo d'istruzione.</w:t>
      </w:r>
    </w:p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2160"/>
        <w:gridCol w:w="1800"/>
        <w:gridCol w:w="1771"/>
        <w:gridCol w:w="1928"/>
        <w:tblGridChange w:id="0">
          <w:tblGrid>
            <w:gridCol w:w="1980"/>
            <w:gridCol w:w="2160"/>
            <w:gridCol w:w="1800"/>
            <w:gridCol w:w="1771"/>
            <w:gridCol w:w="1928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51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51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19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19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INIZIALE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MESSA A FUOCO DEGLI SCOPI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51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51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con sicurezza le nuove tecnologie, in modo mirato rispetto agli obiettivi da raggiungere.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19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19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le nuove tecnologie, in modo mirato rispetto agli obiettivi da raggiungere.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con qualche incertezza le nuove tecnologie, in modo mirato rispetto agli obiettivi da raggiungere.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0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0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le nuove tecnologie, in modo mirato rispetto agli obiettivi da raggiungere, solo con aiuto dell’insegnante.</w:t>
            </w:r>
          </w:p>
        </w:tc>
      </w:tr>
      <w:tr>
        <w:trPr>
          <w:cantSplit w:val="0"/>
          <w:trHeight w:val="8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51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51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con sicurezza e in modo critico le informazioni, distinguendo tra situazioni reali e virtuali.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19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19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le informazioni, distinguendo tra situazioni reali e virtuali.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con qualche incertezza le informazioni, distinguendo tra situazioni reali e virtuali.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0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0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le informazioni, distinguendo tra situazioni reali e virtuali, solo con l’aiuto dell’insegnante.</w:t>
            </w:r>
          </w:p>
        </w:tc>
      </w:tr>
      <w:tr>
        <w:trPr>
          <w:cantSplit w:val="0"/>
          <w:trHeight w:val="10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PRODUZIONE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51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5" w:right="151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con padronanza gli strumenti tecnologici per rielaborare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consapevolmente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le informazioni ricercate.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19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19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gli strumenti tecnologici per rielaborare le informazioni ricercate.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6" w:right="16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con qualche incertezza, gli strumenti tecnologici per rielaborare le informazioni ricercate.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0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0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Utilizza, solo con l’aiuto dell’insegnante, gli strumenti tecnologici per rielaborare le informazioni ricercate.</w:t>
            </w:r>
          </w:p>
        </w:tc>
      </w:tr>
    </w:tbl>
    <w:p w:rsidR="00000000" w:rsidDel="00000000" w:rsidP="00000000" w:rsidRDefault="00000000" w:rsidRPr="00000000" w14:paraId="000002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bfbfbf" w:val="clear"/>
          <w:vertAlign w:val="baseline"/>
          <w:rtl w:val="0"/>
        </w:rPr>
        <w:t xml:space="preserve">IMPARARE AD IMPARARE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Possiede un patrimonio di conoscenze e nozioni di base ed è in grado di ricercare ed organizzare nuove informazioni. Si impegna in nuovi apprendimenti anche in modo autonomo. </w:t>
      </w:r>
    </w:p>
    <w:p w:rsidR="00000000" w:rsidDel="00000000" w:rsidP="00000000" w:rsidRDefault="00000000" w:rsidRPr="00000000" w14:paraId="000002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 della scuola primaria nota prot. n. 2000 del 23/02/2017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2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33"/>
        <w:gridCol w:w="3193"/>
        <w:gridCol w:w="3194"/>
        <w:tblGridChange w:id="0">
          <w:tblGrid>
            <w:gridCol w:w="3333"/>
            <w:gridCol w:w="3193"/>
            <w:gridCol w:w="3194"/>
          </w:tblGrid>
        </w:tblGridChange>
      </w:tblGrid>
      <w:tr>
        <w:trPr>
          <w:cantSplit w:val="0"/>
          <w:trHeight w:val="7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 sono i nuclei fondanti della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7"/>
              </w:tabs>
              <w:spacing w:after="0" w:before="0" w:line="240" w:lineRule="auto"/>
              <w:ind w:left="87" w:right="4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 fare l'alunno per dimostrare 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mi dimostra di saper fare 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PERSEVERANZA, MOTIVAZIONE,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Mostrare interesse/curiosità</w:t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Mantenere concentrazione</w:t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Porre attenzione</w:t>
            </w:r>
          </w:p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Puntare al raggiungimento degli obiettivi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Pone domande coerenti</w:t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Interviene spontaneamente per conoscere</w:t>
            </w:r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Mantiene la concentrazione</w:t>
            </w:r>
          </w:p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 attivamente</w:t>
            </w:r>
          </w:p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Esprime le proprie idee</w:t>
            </w:r>
          </w:p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lo scopo dell’imparare</w:t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Amplia le conoscenze</w:t>
            </w:r>
          </w:p>
        </w:tc>
      </w:tr>
      <w:tr>
        <w:trPr>
          <w:cantSplit w:val="0"/>
          <w:trHeight w:val="147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AUTONOMIA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Gestire i tempi di lavoro</w:t>
            </w:r>
          </w:p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lo spazio di lavoro</w:t>
            </w:r>
          </w:p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Organizzare le fonti</w:t>
            </w:r>
          </w:p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Selezionare strumenti e procedure utili al proprio apprendimento</w:t>
            </w:r>
          </w:p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Collaborare</w:t>
            </w:r>
          </w:p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il lavoro in tempi adeguati</w:t>
            </w:r>
          </w:p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lo spazio di lavoro</w:t>
            </w:r>
          </w:p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materiali, fonti e strumenti utili</w:t>
            </w:r>
          </w:p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E’ disponibile a fornire contributi di idee</w:t>
            </w:r>
          </w:p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Considera il punto di vista altrui</w:t>
            </w:r>
          </w:p>
        </w:tc>
      </w:tr>
      <w:tr>
        <w:trPr>
          <w:cantSplit w:val="0"/>
          <w:trHeight w:val="12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ATTIVAZIONE DI STRATEGIE DI APPRENDIMENTO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di strategie di studio</w:t>
            </w:r>
          </w:p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Creare collegamenti disciplinari e interdisciplinari</w:t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Riflettere sul proprio stile di apprendimento</w:t>
            </w:r>
          </w:p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"/>
              </w:tabs>
              <w:spacing w:after="0" w:before="0" w:line="240" w:lineRule="auto"/>
              <w:ind w:left="267" w:right="46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Essere consapevole del patrimonio esperienziale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 e usa modalità di studio (tecniche di memorizzazione, lettura e studio)</w:t>
            </w:r>
          </w:p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Correla conoscenze di diverse discipline</w:t>
            </w:r>
          </w:p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Confronta conoscenze pregresse con nuove</w:t>
            </w:r>
          </w:p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Contestualizza le proprie conoscenze</w:t>
            </w:r>
          </w:p>
        </w:tc>
      </w:tr>
      <w:tr>
        <w:trPr>
          <w:cantSplit w:val="0"/>
          <w:trHeight w:val="7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" w:right="4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" w:right="46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Monitoraggio dei risultati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rende conto dei risultati ottenuti</w:t>
            </w:r>
          </w:p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i punti di forza e di debolezza</w:t>
            </w:r>
          </w:p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4"/>
              </w:tabs>
              <w:spacing w:after="0" w:before="0" w:line="240" w:lineRule="auto"/>
              <w:ind w:left="314" w:right="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Valuta i progressi e gli esiti</w:t>
            </w:r>
          </w:p>
        </w:tc>
      </w:tr>
    </w:tbl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639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5"/>
        <w:gridCol w:w="7654"/>
        <w:tblGridChange w:id="0">
          <w:tblGrid>
            <w:gridCol w:w="1985"/>
            <w:gridCol w:w="765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L’allievo partecipa a scambi comunicativi (conversazione, discussione di classe o di gruppo) con compagni e insegnanti rispettando il turno e formulando messaggi chiari e pertinenti, in un registro il più possibile adeguato alla situazione.</w:t>
            </w:r>
          </w:p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abilità funzionali allo studio: individua nei testi scritti informazioni utili per l’apprendimento di un argomento dato e le mette in relazione; le sintetizza, in funzione anche dell’esposizione orale; acquisisce un primo nucleo di terminologia specifica.</w:t>
            </w:r>
          </w:p>
        </w:tc>
      </w:tr>
      <w:tr>
        <w:trPr>
          <w:cantSplit w:val="0"/>
          <w:trHeight w:val="74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LINGUE STRANIERE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Interagisce nel gioco; comunica in modo comprensibile, anche con espressioni e frasi memorizzate, in scambi di informazioni semplici e di routine.</w:t>
            </w:r>
          </w:p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alcuni elementi culturali e coglie rapporti tra forme linguistiche e usi della lingua straniera.</w:t>
            </w:r>
          </w:p>
        </w:tc>
      </w:tr>
      <w:tr>
        <w:trPr>
          <w:cantSplit w:val="0"/>
          <w:trHeight w:val="149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 esplora in modo via via più approfondito le tracce storiche presenti nel territorio e comprende l’importanza del patrimonio artistico e culturale.</w:t>
            </w:r>
          </w:p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  <w:tab w:val="left" w:leader="none" w:pos="717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aspetti fondamentali del passato dell’Italia dal paleolitico alla fine dell’impero romano d’Occidente, con possibilità di apertura e di confronto con la contemporaneità.</w:t>
            </w:r>
          </w:p>
        </w:tc>
      </w:tr>
      <w:tr>
        <w:trPr>
          <w:cantSplit w:val="0"/>
          <w:trHeight w:val="9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Ricava informazioni geografiche da una pluralità di fonti (cartografiche e satellitari, tecnologie digitali, fotografiche, artistico-letterarie). Coglie nei paesaggi mondiali della storia le progressive trasformazioni operate dall’uomo sul paesaggio naturale.</w:t>
            </w:r>
          </w:p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rende conto che lo spazio geografico è un sistema territoriale, costituito da elementi fisici e antropici legati da rapporti di connessione e/o di</w:t>
            </w:r>
          </w:p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interdipendenza.</w:t>
            </w:r>
          </w:p>
        </w:tc>
      </w:tr>
      <w:tr>
        <w:trPr>
          <w:cantSplit w:val="0"/>
          <w:trHeight w:val="145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355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dati per ricavare informazioni e costruisce rappresentazioni (tabelle e grafici). Ricava informazioni anche da dati rappresentati in tabelle e grafici</w:t>
            </w:r>
          </w:p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 quantifica, in casi semplici, situazioni di incertezza.</w:t>
            </w:r>
          </w:p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Costruisce ragionamenti formulando ipotesi, sostenendo le proprie idee e confrontandosi con il punto di vista di altri.</w:t>
            </w:r>
          </w:p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1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355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sviluppa atteggiamenti di curiosità e modi di guardare il mondo che lo stimolano a cercare spiegazioni di quello che vede succedere.</w:t>
            </w:r>
          </w:p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Espone in forma chiara ciò che ha sperimentato, utilizzando un linguaggio appropriato.</w:t>
            </w:r>
          </w:p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3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Trova da varie fonti (libri, internet, discorsi degli adulti, ecc.) informazioni e spiegazioni sui problemi che lo interessano.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Improvvisa liberamente e in modo creativo, imparando gradualmente a dominare tecniche e materiali, suoni e silenzi.</w:t>
            </w:r>
          </w:p>
        </w:tc>
      </w:tr>
      <w:tr>
        <w:trPr>
          <w:cantSplit w:val="0"/>
          <w:trHeight w:val="71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</w:t>
            </w:r>
          </w:p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pittorici e plastici, ma anche audiovisivi e multimediali).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ED. FISICA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il linguaggio corporeo e motorio per comunicare ed esprimere i propri stati d’animo, anche attraverso la drammatizzazione e le</w:t>
            </w:r>
          </w:p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esperienze ritmico-musicali e coreutiche. </w:t>
            </w:r>
          </w:p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una pluralità di esperienze che permettono di maturare competenze di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giocosport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anche come orientamento alla futura pratica</w:t>
            </w:r>
          </w:p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sportiva.</w:t>
            </w:r>
          </w:p>
        </w:tc>
      </w:tr>
      <w:tr>
        <w:trPr>
          <w:cantSplit w:val="0"/>
          <w:trHeight w:val="71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9"/>
                <w:tab w:val="left" w:leader="none" w:pos="355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9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ricavare informazioni utili su proprietà e caratteristiche di beni o servizi leggendo etichette, volantini o altra documentazione tecnica e commerciale.</w:t>
            </w:r>
          </w:p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"/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orienta tra i diversi mezzi di comunicazione ed è in grado di farne un uso adeguato a seconda delle diverse situazioni.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175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L'alunno riflette su Dio creatore e Padre, sui dati fondamentali della vita di Gesù e sa collegare i contenuti principali del suo insegnamento alle</w:t>
            </w:r>
          </w:p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5"/>
              </w:tabs>
              <w:spacing w:after="0" w:before="0" w:line="240" w:lineRule="auto"/>
              <w:ind w:left="355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tradizioni dell'ambiente in cui vive.</w:t>
            </w:r>
          </w:p>
        </w:tc>
      </w:tr>
    </w:tbl>
    <w:p w:rsidR="00000000" w:rsidDel="00000000" w:rsidP="00000000" w:rsidRDefault="00000000" w:rsidRPr="00000000" w14:paraId="000003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ciclo d'istruzione.</w:t>
      </w:r>
    </w:p>
    <w:p w:rsidR="00000000" w:rsidDel="00000000" w:rsidP="00000000" w:rsidRDefault="00000000" w:rsidRPr="00000000" w14:paraId="000003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60"/>
        <w:gridCol w:w="1890"/>
        <w:gridCol w:w="1890"/>
        <w:gridCol w:w="1890"/>
        <w:gridCol w:w="1890"/>
        <w:tblGridChange w:id="0">
          <w:tblGrid>
            <w:gridCol w:w="2160"/>
            <w:gridCol w:w="1890"/>
            <w:gridCol w:w="1890"/>
            <w:gridCol w:w="1890"/>
            <w:gridCol w:w="189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INIZIALE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PERSEVERANZA MOTIVAZIONE</w:t>
            </w:r>
          </w:p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Mantiene costanti l’impegno, la concentrazione e la partecipazione, dimostrando elevata motivazione e autonomia nell’apprendimento.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 impegno, concentrazione e partecipazione, dimostrando buona motivazione e autonomia nell’apprendimento.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E’ discontinuo nell’impegno, nella concentrazione e nella partecipazione,</w:t>
            </w:r>
          </w:p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dimostrando motivazione settoriale e minima autonomia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nell'apprendimento.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Deve essere stimolato e sostenuto per trovare motivazione </w:t>
            </w: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all'apprendimento.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AUTONOMIA </w:t>
            </w:r>
          </w:p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Gestisce in autonomia il tempo. Organizza lo spazio di lavoro. Pianifica in modo efficace il lavoro individuale e di gruppo.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Gestisce quasi </w:t>
            </w:r>
          </w:p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sempre in autonomia il tempo. Organizza spazi di lavoro.</w:t>
            </w:r>
          </w:p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Pianifica il lavoro individuale e di gruppo.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tempi e spazi e pianifica il lavoro talvolta con aiuto dell’adulto.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tempi, spazi di lavoro con sistematico aiuto .</w:t>
            </w:r>
          </w:p>
        </w:tc>
      </w:tr>
      <w:tr>
        <w:trPr>
          <w:cantSplit w:val="0"/>
          <w:trHeight w:val="97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ATTIVAZIONE DI STRATEGIE DI APPRENDIMENTO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Gestisce in modo personale ed efficace strategie di apprendimento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strategie di apprendimento in modo corretto.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Applica strategie di apprendimento in modo essenziale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Deve essere sollecitato e guidato per utilizzare strategie di apprendimento</w:t>
            </w:r>
          </w:p>
        </w:tc>
      </w:tr>
      <w:tr>
        <w:trPr>
          <w:cantSplit w:val="0"/>
          <w:trHeight w:val="47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Verifica e valuta il proprio lavoro in modo spontaneo e consapevole.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Verifica e valuta il proprio lavoro su richiesta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Verifica e valuta il proprio lavoro se guidato dall’adulto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9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Fatica a verificare il proprio lavoro</w:t>
            </w:r>
          </w:p>
        </w:tc>
      </w:tr>
    </w:tbl>
    <w:p w:rsidR="00000000" w:rsidDel="00000000" w:rsidP="00000000" w:rsidRDefault="00000000" w:rsidRPr="00000000" w14:paraId="000003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COMPETENZE SOCIALI E CIVICHE</w:t>
      </w:r>
    </w:p>
    <w:p w:rsidR="00000000" w:rsidDel="00000000" w:rsidP="00000000" w:rsidRDefault="00000000" w:rsidRPr="00000000" w14:paraId="000003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 cura e rispetto si sé, degli altri e dell’ambiente. Rispetta le regole condivise e collabora con gli altri.</w:t>
      </w:r>
    </w:p>
    <w:p w:rsidR="00000000" w:rsidDel="00000000" w:rsidP="00000000" w:rsidRDefault="00000000" w:rsidRPr="00000000" w14:paraId="000003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impegna per portare a compimento il lavoro iniziato, da solo o insieme agli altri.</w:t>
      </w:r>
    </w:p>
    <w:p w:rsidR="00000000" w:rsidDel="00000000" w:rsidP="00000000" w:rsidRDefault="00000000" w:rsidRPr="00000000" w14:paraId="000003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 cura e rispetto di sé, degli altri e dell’ambiente.</w:t>
      </w:r>
    </w:p>
    <w:p w:rsidR="00000000" w:rsidDel="00000000" w:rsidP="00000000" w:rsidRDefault="00000000" w:rsidRPr="00000000" w14:paraId="000003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 della scuola primaria nota prot. n. 2000 del 23/02/2017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3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94"/>
        <w:gridCol w:w="3513"/>
        <w:gridCol w:w="3513"/>
        <w:tblGridChange w:id="0">
          <w:tblGrid>
            <w:gridCol w:w="2694"/>
            <w:gridCol w:w="3513"/>
            <w:gridCol w:w="3513"/>
          </w:tblGrid>
        </w:tblGridChange>
      </w:tblGrid>
      <w:tr>
        <w:trPr>
          <w:cantSplit w:val="0"/>
          <w:trHeight w:val="5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 sono i nuclei fondanti della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 fare l'alunno per dimostrare 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mi dimostra di saper fare 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BENESSERE PERSONALE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</w:tabs>
              <w:spacing w:after="0" w:before="0" w:line="240" w:lineRule="auto"/>
              <w:ind w:left="186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Curare la propria persona</w:t>
            </w:r>
          </w:p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attivare comportamenti di prevenzione ai fini della salute nel suo complesso.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1081"/>
              </w:tabs>
              <w:spacing w:after="0" w:before="0" w:line="240" w:lineRule="auto"/>
              <w:ind w:left="93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1081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Cura la propria igiene personale</w:t>
            </w:r>
          </w:p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108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Adotta comportamenti di rispetto e tutela della propria salute.</w:t>
            </w:r>
          </w:p>
        </w:tc>
      </w:tr>
      <w:tr>
        <w:trPr>
          <w:cantSplit w:val="0"/>
          <w:trHeight w:val="162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RISPETTO DEGLI ALTRI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1151"/>
              </w:tabs>
              <w:spacing w:after="0" w:before="0" w:line="240" w:lineRule="auto"/>
              <w:ind w:left="186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1151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Accogliere tutte le diversità superando i pregiudizi</w:t>
            </w:r>
          </w:p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1151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il valore della diversità</w:t>
            </w:r>
          </w:p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1151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comportamenti di rispetto e tutela dell’altro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</w:tabs>
              <w:spacing w:after="0" w:before="0" w:line="240" w:lineRule="auto"/>
              <w:ind w:left="93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riconoscere le diversità</w:t>
            </w:r>
          </w:p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di accogliere come arricchimento le diversità</w:t>
            </w:r>
          </w:p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Sceglie il comportamento adeguato alla situazione</w:t>
            </w:r>
          </w:p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 codici condivisi</w:t>
            </w:r>
          </w:p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 le regole condivise</w:t>
            </w:r>
          </w:p>
        </w:tc>
      </w:tr>
      <w:tr>
        <w:trPr>
          <w:cantSplit w:val="0"/>
          <w:trHeight w:val="103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ORGANIZZAZIONE LAVORO COOPERATIVO E CONDIVISIONE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186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in funzione di uno scopo</w:t>
            </w:r>
          </w:p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un ruolo</w:t>
            </w:r>
          </w:p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Definire compiti</w:t>
            </w:r>
          </w:p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responsabilità </w:t>
            </w:r>
          </w:p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Condividere traguardi comuni fornendo personali conoscenze, abilità, competenze</w:t>
            </w:r>
          </w:p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l’importanza del gruppo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93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nel gruppo</w:t>
            </w:r>
          </w:p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Essere disponibili a dare e ricevere aiuto</w:t>
            </w:r>
          </w:p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Portare a termine il compito con responsabilità </w:t>
            </w:r>
          </w:p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Condividere scopi e traguardi</w:t>
            </w:r>
          </w:p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Sentirsi parte del gruppo</w:t>
            </w:r>
          </w:p>
        </w:tc>
      </w:tr>
      <w:tr>
        <w:trPr>
          <w:cantSplit w:val="0"/>
          <w:trHeight w:val="173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RELAZIONE E SOLIDARIETA’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186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Rispetto dei ruoli e delle regole</w:t>
            </w:r>
          </w:p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Considerazione diversi punti di vista e delle decisioni</w:t>
            </w:r>
          </w:p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Gestione dei conflitti</w:t>
            </w:r>
          </w:p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  <w:tab w:val="left" w:leader="none" w:pos="775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Riconoscimento bisogni altrui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93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Assumere un comportamento nel rispetto dei ruoli e delle regole</w:t>
            </w:r>
          </w:p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Rispettare i ruoli assegnati</w:t>
            </w:r>
          </w:p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Ascoltare le opinioni</w:t>
            </w:r>
          </w:p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nel gruppo</w:t>
            </w:r>
          </w:p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un bisogno altrui</w:t>
            </w:r>
          </w:p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77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Agire per soddisfare un bisogno</w:t>
            </w:r>
          </w:p>
        </w:tc>
      </w:tr>
      <w:tr>
        <w:trPr>
          <w:cantSplit w:val="0"/>
          <w:trHeight w:val="173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SALVAGUARDIA DELL’AMBIENTE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</w:tabs>
              <w:spacing w:after="0" w:before="0" w:line="240" w:lineRule="auto"/>
              <w:ind w:left="186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Comprendere l’importanza della cura dell’ambiente</w:t>
            </w:r>
          </w:p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il problema</w:t>
            </w:r>
          </w:p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6"/>
              </w:tabs>
              <w:spacing w:after="0" w:before="0" w:line="240" w:lineRule="auto"/>
              <w:ind w:left="366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Attivare comportamenti di rispetto e di tutela dell’ambiente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1083"/>
              </w:tabs>
              <w:spacing w:after="0" w:before="0" w:line="240" w:lineRule="auto"/>
              <w:ind w:left="93" w:right="17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108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osservare in modo critico l’ambiente</w:t>
            </w:r>
          </w:p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108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Analizza situazioni “problema” nell’ambiente</w:t>
            </w:r>
          </w:p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108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Adotta comportamenti di rispetto e tutela dell’ambiente in tutte le situazioni di vita.</w:t>
            </w:r>
          </w:p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"/>
                <w:tab w:val="left" w:leader="none" w:pos="1083"/>
              </w:tabs>
              <w:spacing w:after="0" w:before="0" w:line="240" w:lineRule="auto"/>
              <w:ind w:left="273" w:right="174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in modo responsabile le risorse.</w:t>
            </w:r>
          </w:p>
        </w:tc>
      </w:tr>
    </w:tbl>
    <w:p w:rsidR="00000000" w:rsidDel="00000000" w:rsidP="00000000" w:rsidRDefault="00000000" w:rsidRPr="00000000" w14:paraId="000004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9"/>
        <w:tblW w:w="9639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60"/>
        <w:gridCol w:w="7479"/>
        <w:tblGridChange w:id="0">
          <w:tblGrid>
            <w:gridCol w:w="2160"/>
            <w:gridCol w:w="7479"/>
          </w:tblGrid>
        </w:tblGridChange>
      </w:tblGrid>
      <w:tr>
        <w:trPr>
          <w:cantSplit w:val="0"/>
          <w:trHeight w:val="3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E’ consapevole che nella comunicazione sono usate varietà diverse di lingua e lingue differenti.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LINGUE </w:t>
            </w:r>
          </w:p>
          <w:p w:rsidR="00000000" w:rsidDel="00000000" w:rsidP="00000000" w:rsidRDefault="00000000" w:rsidRPr="00000000" w14:paraId="000004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STRANIERE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alcuni elementi culturali e coglie rapporti tra forme linguistiche e usi della lingua straniera.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 esplora in modo via via più approfondito le tracce storiche presenti nel territorio e comprende l’importanza del patrimonio artistico e culturale.</w:t>
            </w:r>
          </w:p>
        </w:tc>
      </w:tr>
      <w:tr>
        <w:trPr>
          <w:cantSplit w:val="0"/>
          <w:trHeight w:val="8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 nei paesaggi mondiali della storia le progressive trasformazioni operate dall’uomo sul paesaggio naturale.</w:t>
            </w:r>
          </w:p>
          <w:p w:rsidR="00000000" w:rsidDel="00000000" w:rsidP="00000000" w:rsidRDefault="00000000" w:rsidRPr="00000000" w14:paraId="000004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rende conto che lo spazio geografico è un sistema territoriale, costituito da elementi fisici e antropici legati da rapporti di connessione e/o di interdipendenza.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Costruisce ragionamenti formulando ipotesi, sostenendo le proprie idee e confrontandosi con il punto di vista degli altri.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Sviluppa atteggiamenti di curiosità e modi di guardare il mondo che lo stimolano a cercare spiegazioni di quello che vede succedere. Ha consapevolezza della struttura e dello sviluppo del proprio corpo, nei suoi diversi organi e apparati, ne riconosce e descrive il funzionamento, utilizzando modelli intuitivi ed ha cura della sua salute.</w:t>
            </w:r>
          </w:p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atteggiamenti di cura verso l’ambiente scolastico che condivide con gli altri; rispetta e apprezza il valore dell’ambiente sociale e naturale. Trova da varie fonti (libri, internet, discorsi degli adulti, ecc.) informazioni e spiegazioni sui problemi che lo interessano.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i principali aspetti formali dell’opera d’arte; apprezza le opere artistiche e artigianali provenienti da culture diverse dalla propria. Conosce i principali beni artistico-culturali presenti nel proprio territorio e manifesta sensibilità e rispetto per la loro salvaguardia.</w:t>
            </w:r>
          </w:p>
        </w:tc>
      </w:tr>
      <w:tr>
        <w:trPr>
          <w:cantSplit w:val="0"/>
          <w:trHeight w:val="10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ED. FISICA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Agisce rispettando i criteri base di sicurezza per sé e per gli altri, sia nel movimento sia nell’uso degli attrezzi e trasferisce tale competenza nell’ambiente scolastico ed extra scolastico.</w:t>
            </w:r>
          </w:p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alcuni essenziali principi relativi al proprio benessere psico-fisico legati alla cura del proprio corpo, a un corretto regime alimentare e alla prevenzione dell’uso di sostanze che inducono dipendenza.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riconosce e identifica nell’ambiente che lo circonda elementi e fenomeni di tipo artificiale.</w:t>
            </w:r>
          </w:p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E’ a conoscenza di alcuni processi di trasformazione di risorse e di consumo di energia, e del relativo impatto ambientale.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81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99" w:right="99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9"/>
              </w:tabs>
              <w:spacing w:after="0" w:before="0" w:line="240" w:lineRule="auto"/>
              <w:ind w:left="279" w:right="99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che la Bibbia è il libro sacro ed cristiani ed ebrei e documento fondamentale della nostra cultura, sapendola distinguere da altre tipologie di testi, tra cui quelli di altre religioni.</w:t>
            </w:r>
          </w:p>
        </w:tc>
      </w:tr>
    </w:tbl>
    <w:p w:rsidR="00000000" w:rsidDel="00000000" w:rsidP="00000000" w:rsidRDefault="00000000" w:rsidRPr="00000000" w14:paraId="000004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Gill Sans" w:cs="Gill Sans" w:eastAsia="Gill Sans" w:hAnsi="Gill San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ill Sans" w:cs="Gill Sans" w:eastAsia="Gill Sans" w:hAnsi="Gill San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ciclo d'istruzione.</w:t>
      </w:r>
    </w:p>
    <w:p w:rsidR="00000000" w:rsidDel="00000000" w:rsidP="00000000" w:rsidRDefault="00000000" w:rsidRPr="00000000" w14:paraId="000004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Gill Sans" w:cs="Gill Sans" w:eastAsia="Gill Sans" w:hAnsi="Gill San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44"/>
        <w:gridCol w:w="1944"/>
        <w:gridCol w:w="1944"/>
        <w:gridCol w:w="1944"/>
        <w:gridCol w:w="1944"/>
        <w:tblGridChange w:id="0">
          <w:tblGrid>
            <w:gridCol w:w="1944"/>
            <w:gridCol w:w="1944"/>
            <w:gridCol w:w="1944"/>
            <w:gridCol w:w="1944"/>
            <w:gridCol w:w="1944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INIZIALE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BENESSERE PERSONALE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2"/>
              </w:tabs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sempre cura della propria igiene personale e</w:t>
              <w:tab/>
              <w:t xml:space="preserve"> adotta sempre comportamenti di rispetto e tutela della propria salute.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regolarmente cura della propria igiene personale e adotta comportamenti di rispetto e tutela della propria salute.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cura della propria igiene personale e adotta comportamenti di rispetto e tutela della propria salute se sollecitato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bisogno di essere guidato nella cura della propria igiene personale e per adottare comportamenti di rispetto e di tutela della propria salute.</w:t>
            </w:r>
          </w:p>
        </w:tc>
      </w:tr>
      <w:tr>
        <w:trPr>
          <w:cantSplit w:val="0"/>
          <w:trHeight w:val="17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RISPETTO DEGLI ALTRI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riconoscere e accogliere in modo consapevole le diversità come arricchimento personale.</w:t>
            </w:r>
          </w:p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Sceglie e assume il comportamento adeguato alla situazione rispettando codici e regole condivise.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riconoscere e accetta le diversità.  Assume il comportamento adeguato alla situazione rispettando codici e regole condivise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riconoscere e con aiuto accetta le diversità. Non sempre assume il comportamento adeguato alla situazione nel rispetto dei codici e delle regole condivise.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Fatica a riconoscere e accettare le diversità. Se guidato assume comportamenti adeguati alla situazione e rispetta codici e regole condivise.</w:t>
            </w:r>
          </w:p>
        </w:tc>
      </w:tr>
      <w:tr>
        <w:trPr>
          <w:cantSplit w:val="0"/>
          <w:trHeight w:val="146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ORGANIZZAZIONE LAVORO COOPERATIVO E CONDIVISIONE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Riesce a coordinare l’organizzazione del lavoro cooperativo. Porta sempre a termine il lavoro con responsabilità e completezza. Contribuisce attivamente alla realizzazione del lavoro del proprio gruppo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E’ propositivo nell’ organizzazione del lavoro cooperativo. Porta a termine il lavoro con responsabilità. Fornisce il proprio contributo alla condivisione degli scopi da parte del gruppo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Fornisce il suo contributo nell’organizzare il lavoro cooperativo. Si sente parte del gruppo.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Deve essere stimolato nel contribuire a organizzare il lavoro cooperativo (ruoli, compiti, modalità di interazione …). Deve essere sollecitato a riconoscersi nel gruppo e guidato nei suoi scopi</w:t>
            </w:r>
          </w:p>
        </w:tc>
      </w:tr>
      <w:tr>
        <w:trPr>
          <w:cantSplit w:val="0"/>
          <w:trHeight w:val="14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RELAZIONE E SOLIDARIETA’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 i ruoli e le regole e interagisce efficacemente nel gruppo.</w:t>
            </w:r>
          </w:p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Accetta e valorizza le diversità in modo spontaneo.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 i ruoli e le regole e interagisce nel gruppo in modo efficace.</w:t>
            </w:r>
          </w:p>
          <w:p w:rsidR="00000000" w:rsidDel="00000000" w:rsidP="00000000" w:rsidRDefault="00000000" w:rsidRPr="00000000" w14:paraId="000004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Accetta le diversità.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Segue l’attività del gruppo in modo passivo. Riconosce le diversità.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Fatica a riconoscere e ad accettare la diversità</w:t>
            </w:r>
          </w:p>
        </w:tc>
      </w:tr>
      <w:tr>
        <w:trPr>
          <w:cantSplit w:val="0"/>
          <w:trHeight w:val="14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RISPETTO DELL’AMBIENTE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osservare in modo critico l’ambiente individuando e analizzando situazioni “problema”.</w:t>
            </w:r>
          </w:p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Adotta sempre comportamenti di rispetto e tutela dell’ambiente e delle sue risorse in tutte le situazioni di vita.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"/>
                <w:tab w:val="left" w:leader="none" w:pos="2139"/>
              </w:tabs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"/>
                <w:tab w:val="left" w:leader="none" w:pos="2139"/>
              </w:tabs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osservare</w:t>
              <w:tab/>
              <w:t xml:space="preserve">l’ambiente individuando</w:t>
            </w:r>
          </w:p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situazioni “problema”.</w:t>
            </w:r>
          </w:p>
          <w:p w:rsidR="00000000" w:rsidDel="00000000" w:rsidP="00000000" w:rsidRDefault="00000000" w:rsidRPr="00000000" w14:paraId="000004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74"/>
              </w:tabs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Adotta generalmente comportamenti di rispetto e tutela dell’ambiente e delle sue risorse.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aiutato osserva l’ambiente e rileva</w:t>
            </w:r>
          </w:p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situazioni “problema” assumendo di conseguenza comportamenti di rispetto e tutela dell’ambiente e delle sue risorse.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08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guidato osserva l’ambiente per rilevare situazioni “problema”. Assume comportamenti di rispetto dell’ambiente e delle sue risorse con aiuto.</w:t>
            </w:r>
          </w:p>
        </w:tc>
      </w:tr>
    </w:tbl>
    <w:p w:rsidR="00000000" w:rsidDel="00000000" w:rsidP="00000000" w:rsidRDefault="00000000" w:rsidRPr="00000000" w14:paraId="000004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CONSAPEVOLEZZA ED ESPRESSIONE CULTURALE</w:t>
      </w:r>
    </w:p>
    <w:p w:rsidR="00000000" w:rsidDel="00000000" w:rsidP="00000000" w:rsidRDefault="00000000" w:rsidRPr="00000000" w14:paraId="000004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orienta nello spazio e nel tempo; osservando e descrivendo ambienti, fatti, fenomeni e produzioni artistiche. </w:t>
      </w:r>
    </w:p>
    <w:p w:rsidR="00000000" w:rsidDel="00000000" w:rsidP="00000000" w:rsidRDefault="00000000" w:rsidRPr="00000000" w14:paraId="000004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della scuola primaria prot.n. 2000 del 23/2/2017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4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40"/>
        <w:gridCol w:w="3240"/>
        <w:gridCol w:w="3240"/>
        <w:tblGridChange w:id="0">
          <w:tblGrid>
            <w:gridCol w:w="3240"/>
            <w:gridCol w:w="3240"/>
            <w:gridCol w:w="3240"/>
          </w:tblGrid>
        </w:tblGridChange>
      </w:tblGrid>
      <w:tr>
        <w:trPr>
          <w:cantSplit w:val="0"/>
          <w:trHeight w:val="82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 sono i nuclei fondanti della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 fare l'alunno per dimostrare 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mi dimostra di saper fare 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ORIENTAMENTO SPAZIO TEMPORALE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Orientarsi nello spazio (bussola- punti cardinali) e sulle carte.</w:t>
            </w:r>
          </w:p>
          <w:p w:rsidR="00000000" w:rsidDel="00000000" w:rsidP="00000000" w:rsidRDefault="00000000" w:rsidRPr="00000000" w14:paraId="000004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relazioni di successione e contemporaneità, durate, periodi, cicli temporali, mutamenti in fenomeni ed esperienze vissute e narrate.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orienta nello spazio utilizzando la bussola e i punti cardinali; si orienta sulle carte geografiche.</w:t>
            </w:r>
          </w:p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 orienta nel tempo: utilizza indicatori di successione e contemporaneità, periodizzazione…</w:t>
            </w:r>
          </w:p>
        </w:tc>
      </w:tr>
      <w:tr>
        <w:trPr>
          <w:cantSplit w:val="0"/>
          <w:trHeight w:val="258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OSSERVAZIONE, DESCRIZIONE E ATTRIBUZIONE DI SIGNIFICATO AD AMBIENTI, FATTI, FENOMENI E PRODUZIONI ARTISTICHE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443"/>
              </w:tabs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443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Analizzare i principali caratteri fisici e gli elementi del territorio e dei diversi paesaggi.</w:t>
            </w:r>
          </w:p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443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Elaborare rappresentazioni sintetiche delle civiltà studiate, mettendo in rilievo le relazioni fra gli elementi caratterizzanti.</w:t>
            </w:r>
          </w:p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443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Esplorare fenomeni, osservare e descrivere lo svolgersi dei fatti, formulare domande, anche sulla base di ipotesi personali,</w:t>
            </w:r>
          </w:p>
          <w:p w:rsidR="00000000" w:rsidDel="00000000" w:rsidP="00000000" w:rsidRDefault="00000000" w:rsidRPr="00000000" w14:paraId="000004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-Individuare analogie e differenze attraverso il confronto tra quadri storico sociali diversi.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gli elementi caratteristici di un territorio.</w:t>
            </w:r>
          </w:p>
          <w:p w:rsidR="00000000" w:rsidDel="00000000" w:rsidP="00000000" w:rsidRDefault="00000000" w:rsidRPr="00000000" w14:paraId="000004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 in un quadro storico sociale le informazioni che scaturiscono dalle tracce del passato.</w:t>
            </w:r>
          </w:p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Confronta i quadri di civiltà studiati.</w:t>
            </w:r>
          </w:p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curiosità nell’esplorare fenomeni e fatti cercando spiegazioni.</w:t>
            </w:r>
          </w:p>
        </w:tc>
      </w:tr>
    </w:tbl>
    <w:p w:rsidR="00000000" w:rsidDel="00000000" w:rsidP="00000000" w:rsidRDefault="00000000" w:rsidRPr="00000000" w14:paraId="000004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732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40"/>
        <w:gridCol w:w="7392"/>
        <w:tblGridChange w:id="0">
          <w:tblGrid>
            <w:gridCol w:w="2340"/>
            <w:gridCol w:w="7392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i testi storici proposti e sa individuarne le caratteristiche.</w:t>
            </w:r>
          </w:p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e comprende testi di vario tipo, continui e non continui, ne individua il senso globale e le informazioni principali, utilizzando strategie di lettura</w:t>
            </w:r>
          </w:p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adeguate agli scopi.</w:t>
            </w:r>
          </w:p>
          <w:p w:rsidR="00000000" w:rsidDel="00000000" w:rsidP="00000000" w:rsidRDefault="00000000" w:rsidRPr="00000000" w14:paraId="000004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abilità funzionali allo studio: individua nei testi scritti informazioni utili per l'apprendimento di un argomento dato e le mette in relazione; le sintetizza, in funzione anche dell'esposizione orale; acquisisce un primo nucleo di terminologia specifica.</w:t>
            </w:r>
          </w:p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Capisce e utilizza nell'uso orale e scritto i vocaboli fondamentali e quelli di alto uso; capisce e utilizza i più frequenti termini specifici legati alle discipline di studio.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LINGUE STRANIERE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27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ed esplora in modo via via più approfondito le tracce storiche presenti nel territorio e comprende l’importanza del patrimonio artistico e culturale.</w:t>
            </w:r>
          </w:p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la linea del tempo, informazioni, conoscenze, periodi e individuare successioni, contemporaneità, durate, periodizzazioni.</w:t>
            </w:r>
          </w:p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le relazioni tra gruppi umani e contesti spaziali.</w:t>
            </w:r>
          </w:p>
          <w:p w:rsidR="00000000" w:rsidDel="00000000" w:rsidP="00000000" w:rsidRDefault="00000000" w:rsidRPr="00000000" w14:paraId="000004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le informazioni e le conoscenze, tematizzando e usando le concettualizzazioni pertinenti .</w:t>
            </w:r>
          </w:p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carte geo-storiche, anche con l'ausilio di strumenti informatici.</w:t>
            </w:r>
          </w:p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avvenimenti, fatti e fenomeni delle società e delle civiltà che hanno caratterizzato la storia dell'umanità dal Paleolitico alla fine del mondo antico con possibilità di apertura e di confronto con la contemporaneità.</w:t>
            </w:r>
          </w:p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aspetti fondamentali del passato dell'Italia dal paleolitico alla fine dell'Impero Romano d'Occidente , con possibilità di apertura e di confronto con la contemporaneità.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L'alunno si orienta nello spazio circostante e sulle carte geografiche, utilizzando riferimenti topologici e punti cardinali. Riconosce e denomina i principali “oggetti” geografici fisici (fiumi, monti, pianure, coste, colline, laghi, mari, oceani, ecc.)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58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 i fenomeni con un approccio scientifico: con l’aiuto dell’insegnante, dei compagni, in modo autonomo, osserva e descrive lo svolgersi dei fatti, formula domande, anche sulla base di ipotesi personali.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92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 alunno è in grado di osservare, esplorare, descrivere e leggere immagini (opere d’arte, fotografie, manifesti, fumetti, ecc…) e messaggi multimediali (spot, brevi filmati, videoclip, ecc…)</w:t>
            </w:r>
          </w:p>
        </w:tc>
      </w:tr>
      <w:tr>
        <w:trPr>
          <w:cantSplit w:val="0"/>
          <w:trHeight w:val="33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ED. FISICA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33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180" w:right="192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</w:tbl>
    <w:p w:rsidR="00000000" w:rsidDel="00000000" w:rsidP="00000000" w:rsidRDefault="00000000" w:rsidRPr="00000000" w14:paraId="000004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ciclo d'istruzione.</w:t>
      </w:r>
    </w:p>
    <w:p w:rsidR="00000000" w:rsidDel="00000000" w:rsidP="00000000" w:rsidRDefault="00000000" w:rsidRPr="00000000" w14:paraId="000004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44"/>
        <w:gridCol w:w="1944"/>
        <w:gridCol w:w="1944"/>
        <w:gridCol w:w="1944"/>
        <w:gridCol w:w="1944"/>
        <w:tblGridChange w:id="0">
          <w:tblGrid>
            <w:gridCol w:w="1944"/>
            <w:gridCol w:w="1944"/>
            <w:gridCol w:w="1944"/>
            <w:gridCol w:w="1944"/>
            <w:gridCol w:w="1944"/>
          </w:tblGrid>
        </w:tblGridChange>
      </w:tblGrid>
      <w:tr>
        <w:trPr>
          <w:cantSplit w:val="0"/>
          <w:trHeight w:val="33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INIZIALE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ORIENTAMENTO SPAZIO TEMPORALE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si orienta con sicurezza nello spazio e nel tempo.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si orienta nello spazio e nel tempo regolarmente.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si orienta nello spazio con qualche incertezza e nel tempo.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bisogno dell’aiuto dell’insegnante per orientarsi nello spazio e nel tempo.</w:t>
            </w:r>
          </w:p>
        </w:tc>
      </w:tr>
      <w:tr>
        <w:trPr>
          <w:cantSplit w:val="1"/>
          <w:trHeight w:val="129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OSSERVAZIONE, DESCRIZIONE E ATTRIBUZIONE DI SIGNIFICATO AD AMBIENTI, FATTI, FENOMENI E PRODUZIONI ARTISTICHE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 descrive con sicurezza gli elementi caratteristici di un territorio.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 descrive gli elementi caratteristici di un territorio in modo adeguato.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e descrive con incertezza gli elementi caratteristici di un territorio.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bisogno della guida per riconoscere e descrivere gli elementi caratteristici di un territorio.</w:t>
            </w:r>
          </w:p>
        </w:tc>
      </w:tr>
      <w:tr>
        <w:trPr>
          <w:cantSplit w:val="1"/>
          <w:trHeight w:val="1332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 in un quadro storico</w:t>
            </w:r>
          </w:p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sociale le informazioni che scaturiscono dalle tracce del passato in modo completo.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 in un quadro storico-sociale le informazioni che scaturiscono dalle tracce del passato.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 in un quadro storico -sociale le informazioni che scaturiscono dalle tracce del passato in modo parziale.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 in un quadro storico</w:t>
            </w:r>
          </w:p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-sociale le informazioni che scaturiscono dalle tracce del passato con la guida dell’insegnante.</w:t>
            </w:r>
          </w:p>
        </w:tc>
      </w:tr>
      <w:tr>
        <w:trPr>
          <w:cantSplit w:val="1"/>
          <w:trHeight w:val="131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curiosità nell’esplorare fenomeni e fatti cercando spiegazioni apportando contributi originali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Quasi sempre dimostra curiosità nell’esplorare fenomeni e fatti cercando spiegazioni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curiosità nell’esplorare fenomeni e fatti cercando spiegazioni se sollecitato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44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poca curiosità e deve essere guidato nell’esplorare fenomeni e fatti cercando spiegazioni</w:t>
            </w:r>
          </w:p>
        </w:tc>
      </w:tr>
    </w:tbl>
    <w:p w:rsidR="00000000" w:rsidDel="00000000" w:rsidP="00000000" w:rsidRDefault="00000000" w:rsidRPr="00000000" w14:paraId="000005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bfbfbf" w:val="clear"/>
          <w:vertAlign w:val="baseline"/>
          <w:rtl w:val="0"/>
        </w:rPr>
        <w:t xml:space="preserve">COMPETENZA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bfbfbf" w:val="clear"/>
          <w:vertAlign w:val="baseline"/>
          <w:rtl w:val="0"/>
        </w:rPr>
        <w:t xml:space="preserve">SPIRITO DI INIZIATIVA E DI IMPRENDITORIALITA’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Dimostra originalità e spirito di iniziativa. E’ in grado di realizzare semplici progetti. </w:t>
      </w:r>
    </w:p>
    <w:p w:rsidR="00000000" w:rsidDel="00000000" w:rsidP="00000000" w:rsidRDefault="00000000" w:rsidRPr="00000000" w14:paraId="000005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assume le proprie responsabilità, chiede aiuto quando si trova in difficoltà e sa fornire aiuto a chi lo chiede. </w:t>
      </w:r>
    </w:p>
    <w:p w:rsidR="00000000" w:rsidDel="00000000" w:rsidP="00000000" w:rsidRDefault="00000000" w:rsidRPr="00000000" w14:paraId="000005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 della scuola primaria prot.n. 2000 del 23/2/2017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5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40"/>
        <w:gridCol w:w="3240"/>
        <w:gridCol w:w="3240"/>
        <w:tblGridChange w:id="0">
          <w:tblGrid>
            <w:gridCol w:w="3240"/>
            <w:gridCol w:w="3240"/>
            <w:gridCol w:w="3240"/>
          </w:tblGrid>
        </w:tblGridChange>
      </w:tblGrid>
      <w:tr>
        <w:trPr>
          <w:cantSplit w:val="0"/>
          <w:trHeight w:val="826" w:hRule="atLeast"/>
          <w:tblHeader w:val="0"/>
        </w:trPr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24"/>
              </w:tabs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24"/>
              </w:tabs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24"/>
              </w:tabs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 sono i nuclei fondanti della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 fare l'alunno per dimostrare 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vAlign w:val="top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dimostra di saper fare 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1" w:hRule="atLeast"/>
          <w:tblHeader w:val="0"/>
        </w:trPr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DEL COMPITO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Elementi strutturali di un compito</w:t>
            </w:r>
          </w:p>
          <w:p w:rsidR="00000000" w:rsidDel="00000000" w:rsidP="00000000" w:rsidRDefault="00000000" w:rsidRPr="00000000" w14:paraId="000005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del compito</w:t>
            </w:r>
          </w:p>
          <w:p w:rsidR="00000000" w:rsidDel="00000000" w:rsidP="00000000" w:rsidRDefault="00000000" w:rsidRPr="00000000" w14:paraId="000005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Richiesta di spiegazioni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vAlign w:val="top"/>
          </w:tcPr>
          <w:p w:rsidR="00000000" w:rsidDel="00000000" w:rsidP="00000000" w:rsidRDefault="00000000" w:rsidRPr="00000000" w14:paraId="000005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mettere a fuoco gli elementi strutturali del compito</w:t>
            </w:r>
          </w:p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Formulare domande per chiarire</w:t>
            </w:r>
          </w:p>
          <w:p w:rsidR="00000000" w:rsidDel="00000000" w:rsidP="00000000" w:rsidRDefault="00000000" w:rsidRPr="00000000" w14:paraId="000005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definire i risultati che si intendono perseguire</w:t>
            </w:r>
          </w:p>
        </w:tc>
      </w:tr>
      <w:tr>
        <w:trPr>
          <w:cantSplit w:val="0"/>
          <w:trHeight w:val="1618" w:hRule="atLeast"/>
          <w:tblHeader w:val="0"/>
        </w:trPr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PIANIFICAZIONE DELL’ITER PROGETTUALE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Definizione delle procedure</w:t>
            </w:r>
          </w:p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Gestione dell’iter progettuale</w:t>
            </w:r>
          </w:p>
          <w:p w:rsidR="00000000" w:rsidDel="00000000" w:rsidP="00000000" w:rsidRDefault="00000000" w:rsidRPr="00000000" w14:paraId="000005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Personalizzazione dell’iter progettuale (manipolazione del modello fornito)</w:t>
            </w:r>
          </w:p>
          <w:p w:rsidR="00000000" w:rsidDel="00000000" w:rsidP="00000000" w:rsidRDefault="00000000" w:rsidRPr="00000000" w14:paraId="000005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Originalità della proposta/soluzione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vAlign w:val="top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individuare l’iter progettuale (vincoli, risorse, gestione dei mezzi, definizione ruoli e compiti, scansione logica e cronologica delle azioni)</w:t>
            </w:r>
          </w:p>
          <w:p w:rsidR="00000000" w:rsidDel="00000000" w:rsidP="00000000" w:rsidRDefault="00000000" w:rsidRPr="00000000" w14:paraId="000005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Proporre iniziative personali rispetto agli eventi e/o bisogni</w:t>
            </w:r>
          </w:p>
        </w:tc>
      </w:tr>
      <w:tr>
        <w:trPr>
          <w:cantSplit w:val="0"/>
          <w:trHeight w:val="924" w:hRule="atLeast"/>
          <w:tblHeader w:val="0"/>
        </w:trPr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CONTROLLO REGOLAZIONE DELL’ITER PROGETTUALE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Capacità di adattare e monitorare la propria azione</w:t>
            </w:r>
          </w:p>
          <w:p w:rsidR="00000000" w:rsidDel="00000000" w:rsidP="00000000" w:rsidRDefault="00000000" w:rsidRPr="00000000" w14:paraId="000005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Gestione delle variabili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vAlign w:val="top"/>
          </w:tcPr>
          <w:p w:rsidR="00000000" w:rsidDel="00000000" w:rsidP="00000000" w:rsidRDefault="00000000" w:rsidRPr="00000000" w14:paraId="000005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Adattamento dell’azione del soggetto al progetto</w:t>
            </w:r>
          </w:p>
        </w:tc>
      </w:tr>
      <w:tr>
        <w:trPr>
          <w:cantSplit w:val="0"/>
          <w:trHeight w:val="1618" w:hRule="atLeast"/>
          <w:tblHeader w:val="0"/>
        </w:trPr>
        <w:tc>
          <w:tcPr>
            <w:tcBorders>
              <w:top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INTERAZIONE SOCIALE E SENSIBILITA’ AL CONTESTO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Motivazione al raggiungimento degli obiettivi</w:t>
            </w:r>
          </w:p>
          <w:p w:rsidR="00000000" w:rsidDel="00000000" w:rsidP="00000000" w:rsidRDefault="00000000" w:rsidRPr="00000000" w14:paraId="000005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Assunzione del rischio</w:t>
            </w:r>
          </w:p>
          <w:p w:rsidR="00000000" w:rsidDel="00000000" w:rsidP="00000000" w:rsidRDefault="00000000" w:rsidRPr="00000000" w14:paraId="000005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Capacità di guidare il gruppo nel rispetto delle regole e del compito</w:t>
            </w:r>
          </w:p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Cogliere possibilità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</w:tcBorders>
            <w:vAlign w:val="top"/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con gli altri</w:t>
            </w:r>
          </w:p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Capacità di modulare il proprio agire in relazione ai vincoli e alle risorse</w:t>
            </w:r>
          </w:p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  <w:tab w:val="left" w:leader="none" w:pos="360"/>
              </w:tabs>
              <w:spacing w:after="0" w:before="0" w:line="240" w:lineRule="auto"/>
              <w:ind w:left="360" w:right="180" w:hanging="18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Individuare problematiche, bisogni, opportunità</w:t>
            </w:r>
          </w:p>
        </w:tc>
      </w:tr>
    </w:tbl>
    <w:p w:rsidR="00000000" w:rsidDel="00000000" w:rsidP="00000000" w:rsidRDefault="00000000" w:rsidRPr="00000000" w14:paraId="000005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7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41"/>
        <w:gridCol w:w="7384"/>
        <w:tblGridChange w:id="0">
          <w:tblGrid>
            <w:gridCol w:w="2341"/>
            <w:gridCol w:w="7384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organizza un semplice discorso orale su un tema affrontato in classe con un breve intervento preparato in precedenza o un’esposizione su un argomento di studio utilizzando una scaletta.</w:t>
            </w:r>
          </w:p>
          <w:p w:rsidR="00000000" w:rsidDel="00000000" w:rsidP="00000000" w:rsidRDefault="00000000" w:rsidRPr="00000000" w14:paraId="000005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Ricerca informazioni in testi di diversa natura e provenienza (compresi moduli, orari, grafici, mappe ecc.) per scopi pratici o conoscitivi, applicando tecniche di supporto alla comprensione (quali, ad esempio, sottolineare, annotare informazioni, costruire mappe e schemi ecc.).</w:t>
            </w:r>
          </w:p>
          <w:p w:rsidR="00000000" w:rsidDel="00000000" w:rsidP="00000000" w:rsidRDefault="00000000" w:rsidRPr="00000000" w14:paraId="000005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Segue istruzioni scritte per realizzare prodotti, per regolare comportamenti, per svolgere un’attività, per realizzare un procedimento.</w:t>
            </w:r>
          </w:p>
          <w:p w:rsidR="00000000" w:rsidDel="00000000" w:rsidP="00000000" w:rsidRDefault="00000000" w:rsidRPr="00000000" w14:paraId="000005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Scrive lettere indirizzate a destinatari noti, lettere aperte o brevi articoli di cronaca per il giornalino scolastico o per il sito web della scuola, adeguando il testo ai destinatari e alle situazioni</w:t>
            </w:r>
          </w:p>
          <w:p w:rsidR="00000000" w:rsidDel="00000000" w:rsidP="00000000" w:rsidRDefault="00000000" w:rsidRPr="00000000" w14:paraId="000005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Redige testi nuovi, anche utilizzando programmi di videoscrittura.</w:t>
            </w:r>
          </w:p>
          <w:p w:rsidR="00000000" w:rsidDel="00000000" w:rsidP="00000000" w:rsidRDefault="00000000" w:rsidRPr="00000000" w14:paraId="000005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liberamente, anche con l’utilizzo del computer, diverse forme di scrittura, adattando il lessico, la struttura del testo, l’impaginazione, le soluzioni grafiche alla forma testuale scelta e integrando eventualmente il testo verbale con materiali multimediali.</w:t>
            </w:r>
          </w:p>
        </w:tc>
      </w:tr>
      <w:tr>
        <w:trPr>
          <w:cantSplit w:val="0"/>
          <w:trHeight w:val="5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LINGUE STRANIERE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  <w:tr>
        <w:trPr>
          <w:cantSplit w:val="0"/>
          <w:trHeight w:val="103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831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elabora rappresentazioni sintetiche delle società studiate, mettendo in rilievo le relazioni fra gli elementi caratterizzanti.</w:t>
            </w:r>
          </w:p>
          <w:p w:rsidR="00000000" w:rsidDel="00000000" w:rsidP="00000000" w:rsidRDefault="00000000" w:rsidRPr="00000000" w14:paraId="000005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 in testi orali e scritti gli argomenti studiati, anche usando risorse digitali.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Individua problemi relativi alla tutela e valorizzazione del patrimonio naturale e culturale, proponendo soluzioni idonee nel proprio contesto di vita.</w:t>
            </w:r>
          </w:p>
        </w:tc>
      </w:tr>
      <w:tr>
        <w:trPr>
          <w:cantSplit w:val="0"/>
          <w:trHeight w:val="193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 L’alunno riproduce una figura in base a una descrizione, utilizzando gli strumenti opportuni (carta a quadretti, riga e compasso, squadre, software di geometria).</w:t>
            </w:r>
          </w:p>
          <w:p w:rsidR="00000000" w:rsidDel="00000000" w:rsidP="00000000" w:rsidRDefault="00000000" w:rsidRPr="00000000" w14:paraId="000005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 relazioni e dati e, in situazioni significative, utilizza le rappresentazioni per ricavare informazioni, formula giudizi e prendere decisioni.</w:t>
            </w:r>
          </w:p>
          <w:p w:rsidR="00000000" w:rsidDel="00000000" w:rsidP="00000000" w:rsidRDefault="00000000" w:rsidRPr="00000000" w14:paraId="000005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Rappresenta problemi con tabelle e grafici che ne esprimono la struttura.</w:t>
            </w:r>
          </w:p>
          <w:p w:rsidR="00000000" w:rsidDel="00000000" w:rsidP="00000000" w:rsidRDefault="00000000" w:rsidRPr="00000000" w14:paraId="000005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 situazioni concrete, di una coppia di eventi intuisce e comincia ad argomentare qual è il più probabile, dando una prima quantificazione nei casi più semplici, oppure riconosce se si tratta di eventi ugualmente probabili.</w:t>
            </w:r>
          </w:p>
        </w:tc>
      </w:tr>
      <w:tr>
        <w:trPr>
          <w:cantSplit w:val="0"/>
          <w:trHeight w:val="73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osserva e schematizza alcuni passaggi di stato costruendo semplici modelli interpretativi.</w:t>
            </w:r>
          </w:p>
          <w:p w:rsidR="00000000" w:rsidDel="00000000" w:rsidP="00000000" w:rsidRDefault="00000000" w:rsidRPr="00000000" w14:paraId="000005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Ricostruisce e interpreta il movimento dei diversi oggetti celesti, rielaborandoli anche attraverso giochi col corpo</w:t>
            </w:r>
          </w:p>
        </w:tc>
      </w:tr>
      <w:tr>
        <w:trPr>
          <w:cantSplit w:val="0"/>
          <w:trHeight w:val="80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621"/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621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rappresenta gli elementi basilari di brani musicali e di eventi sonori attraverso sistemi simbolici non convenzionali.</w:t>
            </w:r>
          </w:p>
          <w:p w:rsidR="00000000" w:rsidDel="00000000" w:rsidP="00000000" w:rsidRDefault="00000000" w:rsidRPr="00000000" w14:paraId="000005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621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voce, strumenti e nuove tecnologie sonore in modo creativo e consapevole, ampliando con gradualità le proprie capacità di invenzione e improvvisazione.</w:t>
            </w:r>
          </w:p>
        </w:tc>
      </w:tr>
      <w:tr>
        <w:trPr>
          <w:cantSplit w:val="0"/>
          <w:trHeight w:val="225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  <w:p w:rsidR="00000000" w:rsidDel="00000000" w:rsidP="00000000" w:rsidRDefault="00000000" w:rsidRPr="00000000" w14:paraId="000005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52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 L’alunno elabora creativamente produzioni personali e autentiche per esprimere sensazioni ed emozioni; rappresenta e comunica la realtà percepita;</w:t>
            </w:r>
          </w:p>
          <w:p w:rsidR="00000000" w:rsidDel="00000000" w:rsidP="00000000" w:rsidRDefault="00000000" w:rsidRPr="00000000" w14:paraId="000005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</w:t>
              <w:tab/>
              <w:t xml:space="preserve">Trasforma immagini e materiali ricercando soluzioni figurative originali.</w:t>
            </w:r>
          </w:p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strumenti e tecniche diverse per realizzare prodotti grafici, plastici, pittorici e multimediali.</w:t>
            </w:r>
          </w:p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52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Introduce nelle proprie produzioni creative elementi linguistici e stilistici scoperti osservando immagini e opere d’arte.</w:t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ED. FISICA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utilizza in forma originale e creativa modalità espressive e corporee anche attraverso forme di drammatizzazione e danza, sapendo trasmettere nel contempo contenuti emozionali.</w:t>
            </w:r>
          </w:p>
          <w:p w:rsidR="00000000" w:rsidDel="00000000" w:rsidP="00000000" w:rsidRDefault="00000000" w:rsidRPr="00000000" w14:paraId="000005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 ed esegue semplici sequenze di movimento o semplici coreografie individuali e collettive.</w:t>
            </w:r>
          </w:p>
          <w:p w:rsidR="00000000" w:rsidDel="00000000" w:rsidP="00000000" w:rsidRDefault="00000000" w:rsidRPr="00000000" w14:paraId="000005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realizzare strategie di gioco, mette in atto comportamenti collaborativi e partecipa in forma propositiva alle scelte della squadra.</w:t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L’alunno pianifica la fabbricazione di un semplice oggetto elencando gli strumenti e i materiali necessari.</w:t>
            </w:r>
          </w:p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0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una gita o una visita ad un museo usando internet per reperire notizie e informazioni.</w:t>
            </w:r>
          </w:p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364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Realizza un oggetto in cartoncino descrivendo e documentando la sequenza delle operazioni</w:t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0"/>
                <w:tab w:val="left" w:leader="none" w:pos="2700"/>
              </w:tabs>
              <w:spacing w:after="0" w:before="0" w:line="240" w:lineRule="auto"/>
              <w:ind w:left="180" w:right="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0"/>
                <w:tab w:val="left" w:leader="none" w:pos="2160"/>
                <w:tab w:val="left" w:leader="none" w:pos="2700"/>
              </w:tabs>
              <w:spacing w:after="0" w:before="0" w:line="240" w:lineRule="auto"/>
              <w:ind w:left="184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---</w:t>
            </w:r>
          </w:p>
        </w:tc>
      </w:tr>
    </w:tbl>
    <w:p w:rsidR="00000000" w:rsidDel="00000000" w:rsidP="00000000" w:rsidRDefault="00000000" w:rsidRPr="00000000" w14:paraId="000005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60"/>
          <w:tab w:val="left" w:leader="none" w:pos="2700"/>
        </w:tabs>
        <w:spacing w:after="0" w:before="0" w:line="240" w:lineRule="auto"/>
        <w:ind w:left="18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ciclo d'istruzione.</w:t>
      </w:r>
    </w:p>
    <w:p w:rsidR="00000000" w:rsidDel="00000000" w:rsidP="00000000" w:rsidRDefault="00000000" w:rsidRPr="00000000" w14:paraId="000005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781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40"/>
        <w:gridCol w:w="1860"/>
        <w:gridCol w:w="1860"/>
        <w:gridCol w:w="1860"/>
        <w:gridCol w:w="1861"/>
        <w:tblGridChange w:id="0">
          <w:tblGrid>
            <w:gridCol w:w="2340"/>
            <w:gridCol w:w="1860"/>
            <w:gridCol w:w="1860"/>
            <w:gridCol w:w="1860"/>
            <w:gridCol w:w="1861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INIZIALE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COMPRENSIONE DEL COMPITO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Mette a fuoco il compito progettuale e prefigura il risultato atteso trovando soluzioni originali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Mette a fuoco il compito progettuale e prefigura il risultato atteso in modo autonomo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Mette a fuoco il compito progettuale e prefigura il risultato atteso in base alle indicazioni date se stimolato.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Mette a fuoco il compito progettuale, se guidato, e prefigura il risultato atteso con il sostegno dell’adulto</w:t>
            </w:r>
          </w:p>
        </w:tc>
      </w:tr>
      <w:tr>
        <w:trPr>
          <w:cantSplit w:val="0"/>
          <w:trHeight w:val="10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PIANIFICAZIONE DELLE STRATEGIE DI 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 e attua un iter progettuale d’azione in piena autonomia e in modo originale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 e attua un iter progettuale in piena autonomia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Elabora e attua un iter progettuale sulla base di alcune linee-guida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Attua un iter progettuale rispettando le indicazioni fornite dall’adulto</w:t>
            </w:r>
          </w:p>
        </w:tc>
      </w:tr>
      <w:tr>
        <w:trPr>
          <w:cantSplit w:val="0"/>
          <w:trHeight w:val="103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CONTROLLO REGOLAZIONE DELL’ITER PROGETTUALE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Monitora in itinere il proprio iter e lo riadatta in funzione dello scopo in modo costante.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Monitora in itinere il proprio iter e cerca di tenerne conto con regolarità.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Monitora il proprio iter con discontinuità e lo riadatta in base alle indicazioni date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Riadatta il proprio iter progettuale sulla base di linee guida indicate dall’adulto</w:t>
            </w:r>
          </w:p>
        </w:tc>
      </w:tr>
      <w:tr>
        <w:trPr>
          <w:cantSplit w:val="0"/>
          <w:trHeight w:val="1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INTERAZIONE SOCIALE E SENSIBILITA’ AL CONTESTO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Interagisce con gli altri in modo funzionale e propositivo.</w:t>
            </w:r>
          </w:p>
          <w:p w:rsidR="00000000" w:rsidDel="00000000" w:rsidP="00000000" w:rsidRDefault="00000000" w:rsidRPr="00000000" w14:paraId="000005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Gestisce in modo produttivo vincoli e risorse a disposizioni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Interagisce con gli altri rispettando ruoli e situazione.</w:t>
            </w:r>
          </w:p>
          <w:p w:rsidR="00000000" w:rsidDel="00000000" w:rsidP="00000000" w:rsidRDefault="00000000" w:rsidRPr="00000000" w14:paraId="000005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Tiene conto dei vincoli e gestisce funzionalmente le risorse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Interagisce con gli altri e tiene conto dei vincoli e delle risorse indicate dall’adulto in modo apprezzabile.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Interagisce con gli altri limitatamente e tiene conto di vincoli e risorse a disposizione solo con la mediazione dell’adulto.</w:t>
            </w:r>
          </w:p>
        </w:tc>
      </w:tr>
    </w:tbl>
    <w:p w:rsidR="00000000" w:rsidDel="00000000" w:rsidP="00000000" w:rsidRDefault="00000000" w:rsidRPr="00000000" w14:paraId="000005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CONSAPEVOLEZZA ED ESPRESSIONE CULTURALE</w:t>
      </w:r>
    </w:p>
    <w:p w:rsidR="00000000" w:rsidDel="00000000" w:rsidP="00000000" w:rsidRDefault="00000000" w:rsidRPr="00000000" w14:paraId="000005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relazione alle proprie potenzialità e al proprio talento si esprime negli ambiti motori, artistici e musicali che gli sono più congeniali. </w:t>
      </w:r>
    </w:p>
    <w:p w:rsidR="00000000" w:rsidDel="00000000" w:rsidP="00000000" w:rsidRDefault="00000000" w:rsidRPr="00000000" w14:paraId="000005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Scheda di certificazione delle competenze al termine della scuola primaria prot.n. 2000 del 23/2/2017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5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2552"/>
        <w:gridCol w:w="4333"/>
        <w:tblGridChange w:id="0">
          <w:tblGrid>
            <w:gridCol w:w="2835"/>
            <w:gridCol w:w="2552"/>
            <w:gridCol w:w="4333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(Che cosa qualifica la competenza?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Quali sono i nuclei fondanti della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deve saper fare l'alunno per dimostrare di aver acquisito la competenza?)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INDICATORI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(Cosa mi dimostra di saper fare l'alunno?)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ATTITUDINE ED ESPRESSIONE MOTORIA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Padronanza degli schemi motori e posturali e loro coordinazione.</w:t>
            </w:r>
          </w:p>
          <w:p w:rsidR="00000000" w:rsidDel="00000000" w:rsidP="00000000" w:rsidRDefault="00000000" w:rsidRPr="00000000" w14:paraId="000005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5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Rispetto delle regole.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diversi schemi motori combinati tra loro: corre, salta, afferra, lancia, ecc.</w:t>
            </w:r>
          </w:p>
          <w:p w:rsidR="00000000" w:rsidDel="00000000" w:rsidP="00000000" w:rsidRDefault="00000000" w:rsidRPr="00000000" w14:paraId="000005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i movimenti nello spazio in relazione a sé, gli oggetti e gli altri.</w:t>
            </w:r>
          </w:p>
          <w:p w:rsidR="00000000" w:rsidDel="00000000" w:rsidP="00000000" w:rsidRDefault="00000000" w:rsidRPr="00000000" w14:paraId="000005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 le regole, vive la vittoria e la sconfitta in modo equilibrato.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ATTITUDINE ED ESPRESSIONE MUSICALE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Esplorazione, discriminazione, elaborazione e produzione di eventi sonori.</w:t>
            </w:r>
          </w:p>
          <w:p w:rsidR="00000000" w:rsidDel="00000000" w:rsidP="00000000" w:rsidRDefault="00000000" w:rsidRPr="00000000" w14:paraId="000005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Ascolto, interpretazione e descrizione di brani musicali di diverso genere.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la voce, il corpo e gli strumenti.</w:t>
            </w:r>
          </w:p>
          <w:p w:rsidR="00000000" w:rsidDel="00000000" w:rsidP="00000000" w:rsidRDefault="00000000" w:rsidRPr="00000000" w14:paraId="000005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3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 in modo attivo e critico all’ascolto di opere musicali.</w:t>
            </w:r>
          </w:p>
        </w:tc>
      </w:tr>
      <w:tr>
        <w:trPr>
          <w:cantSplit w:val="0"/>
          <w:trHeight w:val="108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ATTITUDINE ED ESPRESSIONE ARTISTICA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Osservazione, elaborazione e produzione di varie tipologie di testi visivi, multimediali e opere artistiche.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Osserva, esplora e descrive le immagini (opere d’arte, fotografie, fumetti, ecc.).</w:t>
            </w:r>
          </w:p>
          <w:p w:rsidR="00000000" w:rsidDel="00000000" w:rsidP="00000000" w:rsidRDefault="00000000" w:rsidRPr="00000000" w14:paraId="000005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e realizza prodotti grafici, plastici, pittorici e multimediali.</w:t>
            </w:r>
          </w:p>
        </w:tc>
      </w:tr>
    </w:tbl>
    <w:p w:rsidR="00000000" w:rsidDel="00000000" w:rsidP="00000000" w:rsidRDefault="00000000" w:rsidRPr="00000000" w14:paraId="000005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954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6705"/>
        <w:tblGridChange w:id="0">
          <w:tblGrid>
            <w:gridCol w:w="2835"/>
            <w:gridCol w:w="6705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TRAGUARDI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5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5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Padroneggiare gli strumenti espressivi ed argomentativi indispensabili per gestire l’interazione comunicativa verbale in vari contesti.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LINGUE STRANIERE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Interagire attraverso linguaggio verbale e non verbale scambiando informazioni, anche mediante l’uso degli strumenti digitali.</w:t>
            </w:r>
          </w:p>
        </w:tc>
      </w:tr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Conoscere e collocare nello spazio e nel tempo eventi espressivi, musicali, artistici e sportivi della storia della propria comunità, del Paese e delle civiltà.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Riconoscere e collocare nello spazio e nel tempo gli eventi espressivi, musicali, artistici e sportivi.</w:t>
            </w:r>
          </w:p>
        </w:tc>
      </w:tr>
      <w:tr>
        <w:trPr>
          <w:cantSplit w:val="0"/>
          <w:trHeight w:val="58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Rilevare dati significativi, analizzarli, interpretarli, sviluppare ragionamenti sugli stessi, utilizzando consapevolmente rappresentazioni grafiche. Rappresentare, confrontare e analizzare figure geometriche individuandone varianti, invarianti, relazioni, soprattutto a partire da situazioni reali.</w:t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Osservare, analizzare e descrivere fenomeni appartenenti alla realtà naturale e agli aspetti della vita quotidiana; formulare ipotesi e verificarle utilizzando semplici schematizzazioni e modellizzazioni.</w:t>
            </w:r>
          </w:p>
        </w:tc>
      </w:tr>
      <w:tr>
        <w:trPr>
          <w:cantSplit w:val="0"/>
          <w:trHeight w:val="58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Padroneggiare gli strumenti necessari ad un utilizzo consapevole del patrimonio artistico e letterario (strumenti e tecniche di fruizione e produzione, lettura critica).</w:t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Padroneggiare gli strumenti necessari ad un utilizzo consapevole del patrimonio artistico e letterario (strumenti e tecniche di fruizione e produzione, lettura critica).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ED. FISICA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Padroneggiare abilità motorie di base in situazioni diverse.</w:t>
            </w:r>
          </w:p>
          <w:p w:rsidR="00000000" w:rsidDel="00000000" w:rsidP="00000000" w:rsidRDefault="00000000" w:rsidRPr="00000000" w14:paraId="000006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Partecipare alle attività di gioco e di sport, rispettandone le regole; assumere responsabilità delle proprie azioni e per il bene comune. Utilizzare gli aspetti comunicativo relazionali del messaggio corporeo.</w:t>
            </w:r>
          </w:p>
          <w:p w:rsidR="00000000" w:rsidDel="00000000" w:rsidP="00000000" w:rsidRDefault="00000000" w:rsidRPr="00000000" w14:paraId="000006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Utilizzare nell’esperienza le conoscenze relative alla salute, alla sicurezza, alla prevenzione e ai corretti stili di vita.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 osservare, progettare e realizzare un prodotto.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35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RELIGIONE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45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5"/>
              </w:tabs>
              <w:spacing w:after="0" w:before="0" w:line="240" w:lineRule="auto"/>
              <w:ind w:left="225" w:right="180" w:hanging="18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Sapersi confrontare con valori e norme delle tradizioni religiose.</w:t>
            </w:r>
          </w:p>
        </w:tc>
      </w:tr>
    </w:tbl>
    <w:p w:rsidR="00000000" w:rsidDel="00000000" w:rsidP="00000000" w:rsidRDefault="00000000" w:rsidRPr="00000000" w14:paraId="000006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1134" w:left="1134" w:right="1134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Rubrica di valutazione per la certificazione delle competenze alla fine del primo ciclo d'istruzione.</w:t>
      </w:r>
    </w:p>
    <w:p w:rsidR="00000000" w:rsidDel="00000000" w:rsidP="00000000" w:rsidRDefault="00000000" w:rsidRPr="00000000" w14:paraId="000006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20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3"/>
        <w:gridCol w:w="1701"/>
        <w:gridCol w:w="2268"/>
        <w:gridCol w:w="1701"/>
        <w:gridCol w:w="2207"/>
        <w:tblGridChange w:id="0">
          <w:tblGrid>
            <w:gridCol w:w="1843"/>
            <w:gridCol w:w="1701"/>
            <w:gridCol w:w="2268"/>
            <w:gridCol w:w="1701"/>
            <w:gridCol w:w="2207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DIMENSIONI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AVANZATO 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INTERMEDIO 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BASE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INIZIALE 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both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ATTITUDINE ED ESPRESSIONE MOTORIA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piena padronanza degli schemi motori e posturali.</w:t>
            </w:r>
          </w:p>
          <w:p w:rsidR="00000000" w:rsidDel="00000000" w:rsidP="00000000" w:rsidRDefault="00000000" w:rsidRPr="00000000" w14:paraId="000006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in modo efficace e creativo i movimenti nello spazio in relazione a sé, gli oggetti e gli altri.</w:t>
            </w:r>
          </w:p>
          <w:p w:rsidR="00000000" w:rsidDel="00000000" w:rsidP="00000000" w:rsidRDefault="00000000" w:rsidRPr="00000000" w14:paraId="000006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 sempre le regole, vive la vittoria e la sconfitta in modo equilibrato.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padronanza degli schemi motori e posturali.</w:t>
            </w:r>
          </w:p>
          <w:p w:rsidR="00000000" w:rsidDel="00000000" w:rsidP="00000000" w:rsidRDefault="00000000" w:rsidRPr="00000000" w14:paraId="000006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in modo efficace i movimenti nello spazio in relazione a sé, gli oggetti e gli altri.</w:t>
            </w:r>
          </w:p>
          <w:p w:rsidR="00000000" w:rsidDel="00000000" w:rsidP="00000000" w:rsidRDefault="00000000" w:rsidRPr="00000000" w14:paraId="000006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Rispetta le regole, accetta la sconfitta.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Dimostra discreta padronanza degli schemi motori e posturali.</w:t>
            </w:r>
          </w:p>
          <w:p w:rsidR="00000000" w:rsidDel="00000000" w:rsidP="00000000" w:rsidRDefault="00000000" w:rsidRPr="00000000" w14:paraId="000006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Organizza quasi sempre i movimenti nello spazio in relazione a sé, gli oggetti e gli altri.</w:t>
            </w:r>
          </w:p>
          <w:p w:rsidR="00000000" w:rsidDel="00000000" w:rsidP="00000000" w:rsidRDefault="00000000" w:rsidRPr="00000000" w14:paraId="000006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aiutato sa rispettare le regole, qualche volta accetta la sconfitta.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 acquisendo padronanza degli schemi motori e posturali.</w:t>
            </w:r>
          </w:p>
          <w:p w:rsidR="00000000" w:rsidDel="00000000" w:rsidP="00000000" w:rsidRDefault="00000000" w:rsidRPr="00000000" w14:paraId="000006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bisogno di aiuto per organizzare i movimenti nello spazio in relazione a sé, gli oggetti e gli altri.</w:t>
            </w:r>
          </w:p>
          <w:p w:rsidR="00000000" w:rsidDel="00000000" w:rsidP="00000000" w:rsidRDefault="00000000" w:rsidRPr="00000000" w14:paraId="000006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 sempre rispetta le regole e fatica ad accettare la sconfitta.</w:t>
            </w:r>
          </w:p>
        </w:tc>
      </w:tr>
      <w:tr>
        <w:trPr>
          <w:cantSplit w:val="0"/>
          <w:trHeight w:val="222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ATTITUDINE ED ESPRESSIONE MUSICALE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con espressione e originalità la voce e gli strumenti, da solo e in gruppo.</w:t>
            </w:r>
          </w:p>
          <w:p w:rsidR="00000000" w:rsidDel="00000000" w:rsidP="00000000" w:rsidRDefault="00000000" w:rsidRPr="00000000" w14:paraId="000006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7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 in modo costruttivo all’ascolto di opere musicali, evidenziando gusti personali.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la voce e gli strumenti, da solo e in gruppo.</w:t>
            </w:r>
          </w:p>
          <w:p w:rsidR="00000000" w:rsidDel="00000000" w:rsidP="00000000" w:rsidRDefault="00000000" w:rsidRPr="00000000" w14:paraId="000006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 all’ascolto di opere musicali, evidenziando gusti personali.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in modo apprezzabile, incoraggiandolo, la voce e gli strumenti, da solo e in gruppo.</w:t>
            </w:r>
          </w:p>
          <w:p w:rsidR="00000000" w:rsidDel="00000000" w:rsidP="00000000" w:rsidRDefault="00000000" w:rsidRPr="00000000" w14:paraId="000006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 in modo discontinuo all’ascolto di opere musicali.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7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7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Necessita di sollecitazioni per utilizzare la voce e di una guida per l’uso degli strumenti.</w:t>
            </w:r>
          </w:p>
          <w:p w:rsidR="00000000" w:rsidDel="00000000" w:rsidP="00000000" w:rsidRDefault="00000000" w:rsidRPr="00000000" w14:paraId="000006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7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 in modo superficiale all’ascolto di opere musicali.</w:t>
            </w:r>
          </w:p>
        </w:tc>
      </w:tr>
      <w:tr>
        <w:trPr>
          <w:cantSplit w:val="0"/>
          <w:trHeight w:val="19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6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ATTITUDINE ED ESPRESSIONE ARTISTICA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Osserva, esplora e descrive le immagini (opere d’arte, fotografie, fumetti, ecc.) individuando con molta precisione forma, linguaggio e tecnica.</w:t>
            </w:r>
          </w:p>
          <w:p w:rsidR="00000000" w:rsidDel="00000000" w:rsidP="00000000" w:rsidRDefault="00000000" w:rsidRPr="00000000" w14:paraId="000006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e realizza prodotti grafici, plastici, pittorici e multimediali in modo originale e creativo.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Osserva, esplora e descrive le immagini (opere d’arte, fotografie, fumetti, ecc.) individuando forma, linguaggio e tecnica in modo apprezzabile.</w:t>
            </w:r>
          </w:p>
          <w:p w:rsidR="00000000" w:rsidDel="00000000" w:rsidP="00000000" w:rsidRDefault="00000000" w:rsidRPr="00000000" w14:paraId="000006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e realizza con originalità prodotti grafici, plastici, pittorici e multimediali.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 e descrive le immagini (opere d’arte, fotografie, fumetti, ecc.) individuando con aiuto, forma, linguaggio e tecnica in modo discontinuo.</w:t>
            </w:r>
          </w:p>
          <w:p w:rsidR="00000000" w:rsidDel="00000000" w:rsidP="00000000" w:rsidRDefault="00000000" w:rsidRPr="00000000" w14:paraId="000006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43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e realizza con superficialità prodotti grafici, plastici, pittorici e multimediali.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6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7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7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Osserva e descrive le immagini solo se guidato (opere d’arte, fotografie, fumetti, ecc.).</w:t>
            </w:r>
          </w:p>
          <w:p w:rsidR="00000000" w:rsidDel="00000000" w:rsidP="00000000" w:rsidRDefault="00000000" w:rsidRPr="00000000" w14:paraId="000006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7" w:right="18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Sperimenta e realizza prodotti grafici, plastici, pittorici e multimediali solo se sollecitato e aiutato.</w:t>
            </w:r>
          </w:p>
        </w:tc>
      </w:tr>
    </w:tbl>
    <w:p w:rsidR="00000000" w:rsidDel="00000000" w:rsidP="00000000" w:rsidRDefault="00000000" w:rsidRPr="00000000" w14:paraId="000006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851" w:top="1134" w:left="1134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Courier New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  <w:font w:name="Gill Sans">
    <w:embedRegular w:fontKey="{00000000-0000-0000-0000-000000000000}" r:id="rId3" w:subsetted="0"/>
    <w:embedBold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6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Protocollo di Valutazione I.C. De Amicis-Giovanni XXIII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174" w:hanging="120.00000000000001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299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418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537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656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775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894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013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132" w:hanging="120"/>
      </w:pPr>
      <w:rPr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0"/>
      <w:numFmt w:val="bullet"/>
      <w:lvlText w:val="-"/>
      <w:lvlJc w:val="left"/>
      <w:pPr>
        <w:ind w:left="331" w:hanging="386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0"/>
      <w:numFmt w:val="bullet"/>
      <w:lvlText w:val="•"/>
      <w:lvlJc w:val="left"/>
      <w:pPr>
        <w:ind w:left="854" w:hanging="385.99999999999994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368" w:hanging="385.9999999999998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882" w:hanging="386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2397" w:hanging="386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911" w:hanging="385.99999999999955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3425" w:hanging="386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940" w:hanging="386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4454" w:hanging="386.00000000000045"/>
      </w:pPr>
      <w:rPr>
        <w:vertAlign w:val="baseline"/>
      </w:rPr>
    </w:lvl>
  </w:abstractNum>
  <w:abstractNum w:abstractNumId="5">
    <w:lvl w:ilvl="0">
      <w:start w:val="0"/>
      <w:numFmt w:val="bullet"/>
      <w:lvlText w:val="-"/>
      <w:lvlJc w:val="left"/>
      <w:pPr>
        <w:ind w:left="729" w:hanging="359.99999999999994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0"/>
      <w:numFmt w:val="bullet"/>
      <w:lvlText w:val="•"/>
      <w:lvlJc w:val="left"/>
      <w:pPr>
        <w:ind w:left="1196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672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2148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2625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3101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3577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4054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4530" w:hanging="360"/>
      </w:pPr>
      <w:rPr>
        <w:vertAlign w:val="baseline"/>
      </w:rPr>
    </w:lvl>
  </w:abstractNum>
  <w:abstractNum w:abstractNumId="6">
    <w:lvl w:ilvl="0">
      <w:start w:val="0"/>
      <w:numFmt w:val="bullet"/>
      <w:lvlText w:val="-"/>
      <w:lvlJc w:val="left"/>
      <w:pPr>
        <w:ind w:left="717" w:hanging="387.99999999999994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0"/>
      <w:numFmt w:val="bullet"/>
      <w:lvlText w:val="•"/>
      <w:lvlJc w:val="left"/>
      <w:pPr>
        <w:ind w:left="1196" w:hanging="388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672" w:hanging="388.0000000000002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2148" w:hanging="388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2625" w:hanging="388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3101" w:hanging="388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3577" w:hanging="388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4054" w:hanging="388.00000000000045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4530" w:hanging="388"/>
      </w:pPr>
      <w:rPr>
        <w:vertAlign w:val="baseline"/>
      </w:rPr>
    </w:lvl>
  </w:abstractNum>
  <w:abstractNum w:abstractNumId="7">
    <w:lvl w:ilvl="0">
      <w:start w:val="0"/>
      <w:numFmt w:val="bullet"/>
      <w:lvlText w:val="-"/>
      <w:lvlJc w:val="left"/>
      <w:pPr>
        <w:ind w:left="329" w:hanging="388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0"/>
      <w:numFmt w:val="bullet"/>
      <w:lvlText w:val="•"/>
      <w:lvlJc w:val="left"/>
      <w:pPr>
        <w:ind w:left="836" w:hanging="388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352" w:hanging="388.0000000000001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868" w:hanging="388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2385" w:hanging="388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901" w:hanging="388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3417" w:hanging="388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934" w:hanging="388.00000000000045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4450" w:hanging="388"/>
      </w:pPr>
      <w:rPr>
        <w:vertAlign w:val="baseline"/>
      </w:rPr>
    </w:lvl>
  </w:abstractNum>
  <w:abstractNum w:abstractNumId="8">
    <w:lvl w:ilvl="0">
      <w:start w:val="0"/>
      <w:numFmt w:val="bullet"/>
      <w:lvlText w:val="-"/>
      <w:lvlJc w:val="left"/>
      <w:pPr>
        <w:ind w:left="717" w:hanging="387.99999999999994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0"/>
      <w:numFmt w:val="bullet"/>
      <w:lvlText w:val="-"/>
      <w:lvlJc w:val="left"/>
      <w:pPr>
        <w:ind w:left="728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8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8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8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8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8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4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5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6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7">
    <w:lvl w:ilvl="0">
      <w:start w:val="0"/>
      <w:numFmt w:val="bullet"/>
      <w:lvlText w:val="-"/>
      <w:lvlJc w:val="left"/>
      <w:pPr>
        <w:ind w:left="720" w:hanging="360"/>
      </w:pPr>
      <w:rPr>
        <w:rFonts w:ascii="Courier New" w:cs="Courier New" w:eastAsia="Courier New" w:hAnsi="Courier New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8">
    <w:lvl w:ilvl="0">
      <w:start w:val="0"/>
      <w:numFmt w:val="bullet"/>
      <w:lvlText w:val="–"/>
      <w:lvlJc w:val="left"/>
      <w:pPr>
        <w:ind w:left="763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853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47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4040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134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228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321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415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508" w:hanging="360"/>
      </w:pPr>
      <w:rPr>
        <w:vertAlign w:val="baseline"/>
      </w:rPr>
    </w:lvl>
  </w:abstractNum>
  <w:abstractNum w:abstractNumId="19">
    <w:lvl w:ilvl="0">
      <w:start w:val="0"/>
      <w:numFmt w:val="bullet"/>
      <w:lvlText w:val="-"/>
      <w:lvlJc w:val="left"/>
      <w:pPr>
        <w:ind w:left="775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871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63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4054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146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238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329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421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512" w:hanging="360"/>
      </w:pPr>
      <w:rPr>
        <w:vertAlign w:val="baseline"/>
      </w:rPr>
    </w:lvl>
  </w:abstractNum>
  <w:abstractNum w:abstractNumId="20">
    <w:lvl w:ilvl="0">
      <w:start w:val="0"/>
      <w:numFmt w:val="bullet"/>
      <w:lvlText w:val="–"/>
      <w:lvlJc w:val="left"/>
      <w:pPr>
        <w:ind w:left="775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871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63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4054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146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238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329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421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512" w:hanging="360"/>
      </w:pPr>
      <w:rPr>
        <w:vertAlign w:val="baseline"/>
      </w:rPr>
    </w:lvl>
  </w:abstractNum>
  <w:abstractNum w:abstractNumId="21">
    <w:lvl w:ilvl="0">
      <w:start w:val="0"/>
      <w:numFmt w:val="bullet"/>
      <w:lvlText w:val="–"/>
      <w:lvlJc w:val="left"/>
      <w:pPr>
        <w:ind w:left="621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727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835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942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050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158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265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373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480" w:hanging="360"/>
      </w:pPr>
      <w:rPr>
        <w:vertAlign w:val="baseline"/>
      </w:rPr>
    </w:lvl>
  </w:abstractNum>
  <w:abstractNum w:abstractNumId="22">
    <w:lvl w:ilvl="0">
      <w:start w:val="0"/>
      <w:numFmt w:val="bullet"/>
      <w:lvlText w:val="-"/>
      <w:lvlJc w:val="left"/>
      <w:pPr>
        <w:ind w:left="775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871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63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4054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146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238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329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421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512" w:hanging="360"/>
      </w:pPr>
      <w:rPr>
        <w:vertAlign w:val="baseline"/>
      </w:rPr>
    </w:lvl>
  </w:abstractNum>
  <w:abstractNum w:abstractNumId="23">
    <w:lvl w:ilvl="0">
      <w:start w:val="0"/>
      <w:numFmt w:val="bullet"/>
      <w:lvlText w:val="-"/>
      <w:lvlJc w:val="left"/>
      <w:pPr>
        <w:ind w:left="775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871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63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4054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146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238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329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421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512" w:hanging="360"/>
      </w:pPr>
      <w:rPr>
        <w:vertAlign w:val="baseline"/>
      </w:rPr>
    </w:lvl>
  </w:abstractNum>
  <w:abstractNum w:abstractNumId="24">
    <w:lvl w:ilvl="0">
      <w:start w:val="0"/>
      <w:numFmt w:val="bullet"/>
      <w:lvlText w:val="-"/>
      <w:lvlJc w:val="left"/>
      <w:pPr>
        <w:ind w:left="830" w:hanging="416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925" w:hanging="416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3011" w:hanging="416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4096" w:hanging="416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182" w:hanging="416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268" w:hanging="416.0000000000009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353" w:hanging="416.0000000000009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439" w:hanging="416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524" w:hanging="416"/>
      </w:pPr>
      <w:rPr>
        <w:vertAlign w:val="baseline"/>
      </w:rPr>
    </w:lvl>
  </w:abstractNum>
  <w:abstractNum w:abstractNumId="25">
    <w:lvl w:ilvl="0">
      <w:start w:val="0"/>
      <w:numFmt w:val="bullet"/>
      <w:lvlText w:val="–"/>
      <w:lvlJc w:val="left"/>
      <w:pPr>
        <w:ind w:left="775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871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63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4054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146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238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329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421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512" w:hanging="360"/>
      </w:pPr>
      <w:rPr>
        <w:vertAlign w:val="baseline"/>
      </w:rPr>
    </w:lvl>
  </w:abstractNum>
  <w:abstractNum w:abstractNumId="26">
    <w:lvl w:ilvl="0">
      <w:start w:val="0"/>
      <w:numFmt w:val="bullet"/>
      <w:lvlText w:val="–"/>
      <w:lvlJc w:val="left"/>
      <w:pPr>
        <w:ind w:left="763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853" w:hanging="36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947" w:hanging="36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4040" w:hanging="36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5134" w:hanging="36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6228" w:hanging="36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7321" w:hanging="36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415" w:hanging="36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508" w:hanging="360"/>
      </w:pPr>
      <w:rPr>
        <w:vertAlign w:val="baseline"/>
      </w:rPr>
    </w:lvl>
  </w:abstractNum>
  <w:abstractNum w:abstractNumId="27">
    <w:lvl w:ilvl="0">
      <w:start w:val="0"/>
      <w:numFmt w:val="bullet"/>
      <w:lvlText w:val="-"/>
      <w:lvlJc w:val="left"/>
      <w:pPr>
        <w:ind w:left="105" w:hanging="120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558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017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475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1934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393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2851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310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3768" w:hanging="120"/>
      </w:pPr>
      <w:rPr>
        <w:vertAlign w:val="baseline"/>
      </w:rPr>
    </w:lvl>
  </w:abstractNum>
  <w:abstractNum w:abstractNumId="28">
    <w:lvl w:ilvl="0">
      <w:start w:val="0"/>
      <w:numFmt w:val="bullet"/>
      <w:lvlText w:val="-"/>
      <w:lvlJc w:val="left"/>
      <w:pPr>
        <w:ind w:left="105" w:hanging="120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620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140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660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2180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700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3220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740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4260" w:hanging="120"/>
      </w:pPr>
      <w:rPr>
        <w:vertAlign w:val="baseline"/>
      </w:rPr>
    </w:lvl>
  </w:abstractNum>
  <w:abstractNum w:abstractNumId="29">
    <w:lvl w:ilvl="0">
      <w:start w:val="0"/>
      <w:numFmt w:val="bullet"/>
      <w:lvlText w:val="-"/>
      <w:lvlJc w:val="left"/>
      <w:pPr>
        <w:ind w:left="224" w:hanging="120.00000000000001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728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236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744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2252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760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3268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776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4284" w:hanging="120"/>
      </w:pPr>
      <w:rPr>
        <w:vertAlign w:val="baseline"/>
      </w:rPr>
    </w:lvl>
  </w:abstractNum>
  <w:abstractNum w:abstractNumId="30">
    <w:lvl w:ilvl="0">
      <w:start w:val="0"/>
      <w:numFmt w:val="bullet"/>
      <w:lvlText w:val="-"/>
      <w:lvlJc w:val="left"/>
      <w:pPr>
        <w:ind w:left="105" w:hanging="120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558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017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475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1934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393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2851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310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3768" w:hanging="120"/>
      </w:pPr>
      <w:rPr>
        <w:vertAlign w:val="baseline"/>
      </w:rPr>
    </w:lvl>
  </w:abstractNum>
  <w:abstractNum w:abstractNumId="31">
    <w:lvl w:ilvl="0">
      <w:start w:val="0"/>
      <w:numFmt w:val="bullet"/>
      <w:lvlText w:val="-"/>
      <w:lvlJc w:val="left"/>
      <w:pPr>
        <w:ind w:left="105" w:hanging="120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620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140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660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2180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700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3220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740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4260" w:hanging="120"/>
      </w:pPr>
      <w:rPr>
        <w:vertAlign w:val="baseline"/>
      </w:rPr>
    </w:lvl>
  </w:abstractNum>
  <w:abstractNum w:abstractNumId="32">
    <w:lvl w:ilvl="0">
      <w:start w:val="0"/>
      <w:numFmt w:val="bullet"/>
      <w:lvlText w:val="-"/>
      <w:lvlJc w:val="left"/>
      <w:pPr>
        <w:ind w:left="105" w:hanging="120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558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017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475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1934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393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2851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310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3768" w:hanging="120"/>
      </w:pPr>
      <w:rPr>
        <w:vertAlign w:val="baseline"/>
      </w:rPr>
    </w:lvl>
  </w:abstractNum>
  <w:abstractNum w:abstractNumId="33">
    <w:lvl w:ilvl="0">
      <w:start w:val="0"/>
      <w:numFmt w:val="bullet"/>
      <w:lvlText w:val="-"/>
      <w:lvlJc w:val="left"/>
      <w:pPr>
        <w:ind w:left="224" w:hanging="120.00000000000001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728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1236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1744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2252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2760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3268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3776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4284" w:hanging="120"/>
      </w:pPr>
      <w:rPr>
        <w:vertAlign w:val="baseline"/>
      </w:rPr>
    </w:lvl>
  </w:abstractNum>
  <w:abstractNum w:abstractNumId="34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5">
    <w:lvl w:ilvl="0">
      <w:start w:val="0"/>
      <w:numFmt w:val="bullet"/>
      <w:lvlText w:val="-"/>
      <w:lvlJc w:val="left"/>
      <w:pPr>
        <w:ind w:left="900" w:hanging="360"/>
      </w:pPr>
      <w:rPr>
        <w:rFonts w:ascii="Calibri" w:cs="Calibri" w:eastAsia="Calibri" w:hAnsi="Calibri"/>
        <w:vertAlign w:val="baseline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06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50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22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66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6">
    <w:lvl w:ilvl="0">
      <w:start w:val="0"/>
      <w:numFmt w:val="bullet"/>
      <w:lvlText w:val="-"/>
      <w:lvlJc w:val="left"/>
      <w:pPr>
        <w:ind w:left="900" w:hanging="360"/>
      </w:pPr>
      <w:rPr>
        <w:rFonts w:ascii="Calibri" w:cs="Calibri" w:eastAsia="Calibri" w:hAnsi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7">
    <w:lvl w:ilvl="0">
      <w:start w:val="0"/>
      <w:numFmt w:val="bullet"/>
      <w:lvlText w:val="-"/>
      <w:lvlJc w:val="left"/>
      <w:pPr>
        <w:ind w:left="906" w:hanging="360"/>
      </w:pPr>
      <w:rPr>
        <w:rFonts w:ascii="Calibri" w:cs="Calibri" w:eastAsia="Calibri" w:hAnsi="Calibri"/>
        <w:vertAlign w:val="baseline"/>
      </w:rPr>
    </w:lvl>
    <w:lvl w:ilvl="1">
      <w:start w:val="1"/>
      <w:numFmt w:val="bullet"/>
      <w:lvlText w:val="o"/>
      <w:lvlJc w:val="left"/>
      <w:pPr>
        <w:ind w:left="1626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346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066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786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506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226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946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666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8">
    <w:lvl w:ilvl="0">
      <w:start w:val="0"/>
      <w:numFmt w:val="bullet"/>
      <w:lvlText w:val="-"/>
      <w:lvlJc w:val="left"/>
      <w:pPr>
        <w:ind w:left="55" w:hanging="120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191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322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453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584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715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846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977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108" w:hanging="120"/>
      </w:pPr>
      <w:rPr>
        <w:vertAlign w:val="baseline"/>
      </w:rPr>
    </w:lvl>
  </w:abstractNum>
  <w:abstractNum w:abstractNumId="39">
    <w:lvl w:ilvl="0">
      <w:start w:val="0"/>
      <w:numFmt w:val="bullet"/>
      <w:lvlText w:val="-"/>
      <w:lvlJc w:val="left"/>
      <w:pPr>
        <w:ind w:left="174" w:hanging="120.00000000000001"/>
      </w:pPr>
      <w:rPr>
        <w:rFonts w:ascii="Gill Sans" w:cs="Gill Sans" w:eastAsia="Gill Sans" w:hAnsi="Gill Sans"/>
        <w:sz w:val="20"/>
        <w:szCs w:val="20"/>
        <w:vertAlign w:val="baseline"/>
      </w:rPr>
    </w:lvl>
    <w:lvl w:ilvl="1">
      <w:start w:val="0"/>
      <w:numFmt w:val="bullet"/>
      <w:lvlText w:val="•"/>
      <w:lvlJc w:val="left"/>
      <w:pPr>
        <w:ind w:left="1299" w:hanging="120"/>
      </w:pPr>
      <w:rPr>
        <w:vertAlign w:val="baseline"/>
      </w:rPr>
    </w:lvl>
    <w:lvl w:ilvl="2">
      <w:start w:val="0"/>
      <w:numFmt w:val="bullet"/>
      <w:lvlText w:val="•"/>
      <w:lvlJc w:val="left"/>
      <w:pPr>
        <w:ind w:left="2418" w:hanging="12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537" w:hanging="12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656" w:hanging="12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775" w:hanging="12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894" w:hanging="12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8013" w:hanging="12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9132" w:hanging="12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rFonts w:ascii="Calibri" w:cs="Arial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keepLines w:val="1"/>
      <w:suppressAutoHyphens w:val="1"/>
      <w:spacing w:after="0" w:before="480" w:line="276" w:lineRule="auto"/>
      <w:ind w:leftChars="-1" w:rightChars="0" w:firstLineChars="-1"/>
      <w:textDirection w:val="btLr"/>
      <w:textAlignment w:val="top"/>
      <w:outlineLvl w:val="0"/>
    </w:pPr>
    <w:rPr>
      <w:rFonts w:ascii="Calibri Light" w:cs="Times New Roman" w:eastAsia="Yu Gothic Light" w:hAnsi="Calibri Light"/>
      <w:b w:val="1"/>
      <w:bCs w:val="1"/>
      <w:color w:val="2e74b5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next w:val="Titolo1Carattere"/>
    <w:autoRedefine w:val="0"/>
    <w:hidden w:val="0"/>
    <w:qFormat w:val="0"/>
    <w:rPr>
      <w:rFonts w:ascii="Calibri Light" w:eastAsia="Yu Gothic Light" w:hAnsi="Calibri Light"/>
      <w:b w:val="1"/>
      <w:bCs w:val="1"/>
      <w:color w:val="2e74b5"/>
      <w:w w:val="100"/>
      <w:position w:val="-1"/>
      <w:sz w:val="28"/>
      <w:szCs w:val="28"/>
      <w:effect w:val="none"/>
      <w:vertAlign w:val="baseline"/>
      <w:cs w:val="0"/>
      <w:em w:val="none"/>
      <w:lang w:bidi="ar-SA" w:eastAsia="it-IT" w:val="it-IT"/>
    </w:rPr>
  </w:style>
  <w:style w:type="paragraph" w:styleId="ListParagraph">
    <w:name w:val="List Paragraph"/>
    <w:basedOn w:val="Normale"/>
    <w:next w:val="ListParagraph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Arial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imes New Roman" w:eastAsia="SimSun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it-IT"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Arial" w:eastAsia="Times New Roman" w:hAnsi="Calibri"/>
      <w:w w:val="100"/>
      <w:position w:val="-1"/>
      <w:effect w:val="none"/>
      <w:vertAlign w:val="baseline"/>
      <w:cs w:val="0"/>
      <w:em w:val="none"/>
      <w:lang w:bidi="ar-SA" w:eastAsia="zh-CN" w:val="it-IT"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Mappadocumento">
    <w:name w:val="Mappa documento"/>
    <w:basedOn w:val="Normale"/>
    <w:next w:val="Mappadocument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imes New Roman" w:eastAsia="SimSu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it-IT"/>
    </w:rPr>
  </w:style>
  <w:style w:type="character" w:styleId="MappadocumentoCarattere">
    <w:name w:val="Mappa documento Carattere"/>
    <w:next w:val="MappadocumentoCarattere"/>
    <w:autoRedefine w:val="0"/>
    <w:hidden w:val="0"/>
    <w:qFormat w:val="0"/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it-IT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Calibri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imes New Roman" w:eastAsia="SimSu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it-IT"/>
    </w:rPr>
  </w:style>
  <w:style w:type="table" w:styleId="TableNormal1">
    <w:name w:val="Table Normal1"/>
    <w:next w:val="TableNormal1"/>
    <w:autoRedefine w:val="0"/>
    <w:hidden w:val="0"/>
    <w:qFormat w:val="0"/>
    <w:pPr>
      <w:pBdr>
        <w:top w:color="ffffff" w:frame="1" w:space="31" w:sz="96" w:val="none"/>
        <w:left w:color="ffffff" w:frame="1" w:space="31" w:sz="96" w:val="none"/>
        <w:bottom w:color="ffffff" w:frame="1" w:space="31" w:sz="96" w:val="none"/>
        <w:right w:color="ffffff" w:frame="1" w:space="31" w:sz="96" w:val="none"/>
        <w:bar w:color="000000" w:space="0" w:sz="0" w:val="none"/>
      </w:pBd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  <w:tblPr>
      <w:tblStyle w:val="TableNormal1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essuno">
    <w:name w:val="Nessuno"/>
    <w:next w:val="Nessun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und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1"/>
      <w:autoSpaceDE w:val="0"/>
      <w:autoSpaceDN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Gill Sans MT" w:cs="Times New Roman" w:eastAsia="SimSun" w:hAnsi="Gill Sans MT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orpotestoCarattere">
    <w:name w:val="Corpo testo Carattere"/>
    <w:next w:val="CorpotestoCarattere"/>
    <w:autoRedefine w:val="0"/>
    <w:hidden w:val="0"/>
    <w:qFormat w:val="0"/>
    <w:rPr>
      <w:rFonts w:ascii="Gill Sans MT" w:hAnsi="Gill Sans MT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after="0" w:before="52" w:line="240" w:lineRule="auto"/>
      <w:ind w:left="53" w:leftChars="-1" w:rightChars="0" w:firstLineChars="-1"/>
      <w:textDirection w:val="btLr"/>
      <w:textAlignment w:val="top"/>
      <w:outlineLvl w:val="0"/>
    </w:pPr>
    <w:rPr>
      <w:rFonts w:ascii="Gill Sans MT" w:cs="Gill Sans MT" w:eastAsia="Times New Roman" w:hAnsi="Gill Sans MT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Style3">
    <w:name w:val="Style3"/>
    <w:basedOn w:val="Normale"/>
    <w:next w:val="Style3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Calibri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FontStyle12">
    <w:name w:val="Font Style12"/>
    <w:next w:val="FontStyle12"/>
    <w:autoRedefine w:val="0"/>
    <w:hidden w:val="0"/>
    <w:qFormat w:val="0"/>
    <w:rPr>
      <w:rFonts w:ascii="Times New Roman" w:hAnsi="Times New Roman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NoSpacingChar">
    <w:name w:val="No Spacing Char"/>
    <w:next w:val="NoSpacingChar"/>
    <w:autoRedefine w:val="0"/>
    <w:hidden w:val="0"/>
    <w:qFormat w:val="0"/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">
    <w:name w:val="Titolo"/>
    <w:basedOn w:val="Normale"/>
    <w:next w:val="Normale"/>
    <w:autoRedefine w:val="0"/>
    <w:hidden w:val="0"/>
    <w:qFormat w:val="0"/>
    <w:pPr>
      <w:pBdr>
        <w:bottom w:color="4f81bd" w:space="4" w:sz="8" w:val="single"/>
      </w:pBdr>
      <w:suppressAutoHyphens w:val="1"/>
      <w:spacing w:after="300" w:line="240" w:lineRule="auto"/>
      <w:ind w:leftChars="-1" w:rightChars="0" w:firstLineChars="-1"/>
      <w:contextualSpacing w:val="1"/>
      <w:textDirection w:val="btLr"/>
      <w:textAlignment w:val="top"/>
      <w:outlineLvl w:val="0"/>
    </w:pPr>
    <w:rPr>
      <w:rFonts w:ascii="Cambria" w:cs="Times New Roman" w:eastAsia="Calibri" w:hAnsi="Cambria"/>
      <w:color w:val="17365d"/>
      <w:spacing w:val="5"/>
      <w:w w:val="100"/>
      <w:kern w:val="28"/>
      <w:position w:val="-1"/>
      <w:sz w:val="52"/>
      <w:szCs w:val="52"/>
      <w:effect w:val="none"/>
      <w:vertAlign w:val="baseline"/>
      <w:cs w:val="0"/>
      <w:em w:val="none"/>
      <w:lang w:bidi="ar-SA" w:eastAsia="it-IT" w:val="it-IT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Cambria" w:eastAsia="Calibri" w:hAnsi="Cambria"/>
      <w:color w:val="17365d"/>
      <w:spacing w:val="5"/>
      <w:w w:val="100"/>
      <w:kern w:val="28"/>
      <w:position w:val="-1"/>
      <w:sz w:val="52"/>
      <w:szCs w:val="52"/>
      <w:effect w:val="none"/>
      <w:vertAlign w:val="baseline"/>
      <w:cs w:val="0"/>
      <w:em w:val="none"/>
      <w:lang w:bidi="ar-SA" w:eastAsia="it-IT" w:val="it-IT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numPr>
        <w:ilvl w:val="1"/>
        <w:numId w:val="0"/>
      </w:num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mbria" w:cs="Times New Roman" w:eastAsia="Calibri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mbria" w:eastAsia="Calibri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numbering" w:styleId="Stileimportato3">
    <w:name w:val="Stile importato 3"/>
    <w:next w:val="Stileimportato3"/>
    <w:autoRedefine w:val="0"/>
    <w:hidden w:val="0"/>
    <w:qFormat w:val="0"/>
    <w:pPr>
      <w:numPr>
        <w:ilvl w:val="0"/>
        <w:numId w:val="3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Stileimportato1">
    <w:name w:val="Stile importato 1"/>
    <w:next w:val="Stileimportato1"/>
    <w:autoRedefine w:val="0"/>
    <w:hidden w:val="0"/>
    <w:qFormat w:val="0"/>
    <w:pPr>
      <w:numPr>
        <w:ilvl w:val="0"/>
        <w:numId w:val="1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Stileimportato5">
    <w:name w:val="Stile importato 5"/>
    <w:next w:val="Stileimportato5"/>
    <w:autoRedefine w:val="0"/>
    <w:hidden w:val="0"/>
    <w:qFormat w:val="0"/>
    <w:pPr>
      <w:numPr>
        <w:ilvl w:val="0"/>
        <w:numId w:val="5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Stileimportato2">
    <w:name w:val="Stile importato 2"/>
    <w:next w:val="Stileimportato2"/>
    <w:autoRedefine w:val="0"/>
    <w:hidden w:val="0"/>
    <w:qFormat w:val="0"/>
    <w:pPr>
      <w:numPr>
        <w:ilvl w:val="0"/>
        <w:numId w:val="2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Stileimportato7">
    <w:name w:val="Stile importato 7"/>
    <w:next w:val="Stileimportato7"/>
    <w:autoRedefine w:val="0"/>
    <w:hidden w:val="0"/>
    <w:qFormat w:val="0"/>
    <w:pPr>
      <w:numPr>
        <w:ilvl w:val="0"/>
        <w:numId w:val="7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Stileimportato6">
    <w:name w:val="Stile importato 6"/>
    <w:next w:val="Stileimportato6"/>
    <w:autoRedefine w:val="0"/>
    <w:hidden w:val="0"/>
    <w:qFormat w:val="0"/>
    <w:pPr>
      <w:numPr>
        <w:ilvl w:val="0"/>
        <w:numId w:val="6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Stileimportato4">
    <w:name w:val="Stile importato 4"/>
    <w:next w:val="Stileimportato4"/>
    <w:autoRedefine w:val="0"/>
    <w:hidden w:val="0"/>
    <w:qFormat w:val="0"/>
    <w:pPr>
      <w:numPr>
        <w:ilvl w:val="0"/>
        <w:numId w:val="4"/>
      </w:num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Rimandocommento">
    <w:name w:val="Rimando commento"/>
    <w:next w:val="Rimandocommento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rFonts w:ascii="Calibri" w:cs="Arial" w:eastAsia="Times New Roman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it-IT"/>
    </w:rPr>
  </w:style>
  <w:style w:type="paragraph" w:styleId="Soggettocommento">
    <w:name w:val="Soggetto commento"/>
    <w:basedOn w:val="Testocommento"/>
    <w:next w:val="Testocommento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rFonts w:ascii="Calibri" w:cs="Arial" w:eastAsia="Times New Roman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hyperlink" Target="http://../Downloads/AppData/Roaming/Microsoft/Word/protocollo%20valutazione%202017-18.doc#_bookmark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GillSans-regular.ttf"/><Relationship Id="rId4" Type="http://schemas.openxmlformats.org/officeDocument/2006/relationships/font" Target="fonts/GillSans-bold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oFFwocNRuRHxC+sCAKIpBZZi8Q==">CgMxLjA4AHIhMXVrTjdUSzhIeXNMSlJxNkcwZ2VOeFlRWm54TWVyX2RB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2021-11-10T00:58:00Z</dcterms:created>
  <dc:creator>NN</dc:creator>
</cp:coreProperties>
</file>