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6119820" cy="10922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109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INDICATORI PER LA VALUTAZIONE QUADRIMESTRALE -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REGISTRO ELETTRONICO AXIOS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b w:val="1"/>
          <w:i w:val="1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rtl w:val="0"/>
        </w:rPr>
        <w:t xml:space="preserve">L'alunno/a,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FREQUENZA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Frequenta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2"/>
          <w:szCs w:val="22"/>
          <w:u w:val="none"/>
          <w:shd w:fill="auto" w:val="clear"/>
          <w:vertAlign w:val="baseline"/>
          <w:rtl w:val="0"/>
        </w:rPr>
        <w:t xml:space="preserve">le attività scolastiche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modo assiduo.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Frequenta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2"/>
          <w:szCs w:val="22"/>
          <w:u w:val="none"/>
          <w:shd w:fill="auto" w:val="clear"/>
          <w:vertAlign w:val="baseline"/>
          <w:rtl w:val="0"/>
        </w:rPr>
        <w:t xml:space="preserve"> le attività scolastiche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modo costante.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Frequenta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2"/>
          <w:szCs w:val="22"/>
          <w:u w:val="none"/>
          <w:shd w:fill="auto" w:val="clear"/>
          <w:vertAlign w:val="baseline"/>
          <w:rtl w:val="0"/>
        </w:rPr>
        <w:t xml:space="preserve"> le attività scolastiche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modo regolare.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Frequenta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2"/>
          <w:szCs w:val="22"/>
          <w:u w:val="none"/>
          <w:shd w:fill="auto" w:val="clear"/>
          <w:vertAlign w:val="baseline"/>
          <w:rtl w:val="0"/>
        </w:rPr>
        <w:t xml:space="preserve"> le attività scolastiche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modo abbastanza regolare.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Frequenta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2"/>
          <w:szCs w:val="22"/>
          <w:u w:val="none"/>
          <w:shd w:fill="auto" w:val="clear"/>
          <w:vertAlign w:val="baseline"/>
          <w:rtl w:val="0"/>
        </w:rPr>
        <w:t xml:space="preserve">le attività scolastiche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modo discontinuo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Frequenta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2"/>
          <w:szCs w:val="22"/>
          <w:u w:val="none"/>
          <w:shd w:fill="auto" w:val="clear"/>
          <w:vertAlign w:val="baseline"/>
          <w:rtl w:val="0"/>
        </w:rPr>
        <w:t xml:space="preserve"> le attività scolastiche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modo saltuario.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PARTECIPAZIONE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vivace, costruttivo, ricco di spunti personali, è un elemento trainante, creativo e propositivo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attivo e interessato, fa interventi pertinenti, collabora e partecipa alle attività in modo propositivo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attento, anche se a volte non interviene di sua iniziativa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generalmente attento, ma i suoi interventi sono rari e non sempre pertinenti, deve essere sollecitato dal docente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presenta brevi tempi di attenzione e concentrazione, la partecipazione è discontinua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mostra difficoltà di attenzione e concentrazione, e partecipa solo se sollecitato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RESPONSABILITÀ E IMPEGNO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porta a termine la consegna ricevuta con cura e attenzione scrupolosa, si impegna in modo continuo e tenace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porta a termine la consegna ricevuta con accuratezza, si impegna in modo costante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porta a termine la consegna ricevuta con un buon grado di accuratezza, si impegna in modo adeguato e costante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porta a termine la consegna ricevuta con un grado di accuratezza accettabile, si impegna in modo discontinuo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porta a termine la consegna ricevuta con superficialità, si impegna in modo discontinuo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sempre porta a termine la consegna ricevuta, si impegna in modo scarso e limitato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RISPETTO DELLE REGOLE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pienamente le regole scolastiche.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in modo costante le regole scolastiche.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adeguatamente le regole scolastiche.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quasi sempre le regole scolastiche.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talvolta le regole scolastiche.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Rispetta non sempre le regole scolastiche.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SOCIALIZZAZIONE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integrato/a positivamente e costruttivamente nel gruppo classe.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integrato/a positivamente nel gruppo classe.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integrato/a nel gruppo classe.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qualche difficoltà di integrazione nel gruppo classe e collabora solo se stimolato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spesso ha difficoltà di integrazione nel gruppo classe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difficoltà di integrazione nel gruppo classe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b w:val="1"/>
          <w:color w:val="30303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03030"/>
          <w:sz w:val="24"/>
          <w:szCs w:val="24"/>
          <w:u w:val="single"/>
          <w:rtl w:val="0"/>
        </w:rPr>
        <w:t xml:space="preserve">LIVELLO GLOBALE DEGLI APPRENDIMENTI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color w:val="30303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03030"/>
          <w:sz w:val="24"/>
          <w:szCs w:val="24"/>
          <w:rtl w:val="0"/>
        </w:rPr>
        <w:t xml:space="preserve">L’alunno ha raggiunto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  <w:rtl w:val="0"/>
        </w:rPr>
        <w:t xml:space="preserve">pienamente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  <w:rtl w:val="0"/>
        </w:rPr>
        <w:t xml:space="preserve">adeguatamente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  <w:rtl w:val="0"/>
        </w:rPr>
        <w:t xml:space="preserve">discretamente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  <w:rtl w:val="0"/>
        </w:rPr>
        <w:t xml:space="preserve">sufficientemente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  <w:rtl w:val="0"/>
        </w:rPr>
        <w:t xml:space="preserve"> parzialmente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03030"/>
          <w:sz w:val="24"/>
          <w:szCs w:val="24"/>
          <w:u w:val="none"/>
          <w:shd w:fill="auto" w:val="clear"/>
          <w:vertAlign w:val="baseline"/>
          <w:rtl w:val="0"/>
        </w:rPr>
        <w:t xml:space="preserve">in modo essenziale</w:t>
      </w:r>
    </w:p>
    <w:p w:rsidR="00000000" w:rsidDel="00000000" w:rsidP="00000000" w:rsidRDefault="00000000" w:rsidRPr="00000000" w14:paraId="00000032">
      <w:pPr>
        <w:ind w:left="360" w:firstLine="0"/>
        <w:rPr>
          <w:rFonts w:ascii="Times New Roman" w:cs="Times New Roman" w:eastAsia="Times New Roman" w:hAnsi="Times New Roman"/>
          <w:b w:val="1"/>
          <w:color w:val="30303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03030"/>
          <w:sz w:val="24"/>
          <w:szCs w:val="24"/>
          <w:rtl w:val="0"/>
        </w:rPr>
        <w:t xml:space="preserve">gli obiettivi programmati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" w:line="240" w:lineRule="auto"/>
        <w:ind w:left="132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INDICATORI PER LA VALUTAZIONE DEL COMPORTAMENTO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before="2" w:line="24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right="6801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Giudizio sintetico: OTTIMO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0" w:right="10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L’alunno frequenta in modo assiduo e regolare, ha cura di sé e degli altri, è rispettoso delle regole della vita scolastica, è responsabile dei propri doveri di alunno, utilizza correttamente gli spazi e i sussidi della scuola, contribuisce a rendere migliore l’ambiente scolastico, porta a termine gli impegni presi con autonomia e responsabilità, si  rapporta correttamente con i compagni di classe e li aiuta nel superare le difficoltà</w:t>
      </w:r>
    </w:p>
    <w:p w:rsidR="00000000" w:rsidDel="00000000" w:rsidP="00000000" w:rsidRDefault="00000000" w:rsidRPr="00000000" w14:paraId="00000041">
      <w:pPr>
        <w:spacing w:before="3" w:line="20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Giudizio sintetico: DISTINTO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0" w:right="10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L’alunno frequenta in modo regolare, ha cura di sé e degli altri, è rispettoso delle regole della vita scolastica, è responsabile dei propri doveri di alunno, utilizza piuttosto correttamente gli spazi e i sussidi della scuola, spesso contribuisce a rendere migliore l’ambiente scolastico, porta a termine gli impegni presi con un buon grado di autonomia e responsabilità, si rapporta correttamente con i compagni di classe e spesso li aiuta nel superare le difficoltà.</w:t>
      </w:r>
    </w:p>
    <w:p w:rsidR="00000000" w:rsidDel="00000000" w:rsidP="00000000" w:rsidRDefault="00000000" w:rsidRPr="00000000" w14:paraId="00000044">
      <w:pPr>
        <w:spacing w:before="4" w:line="20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5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Giudizio sintetico: BUONO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0" w:right="10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L’alunno frequenta in modo regolare, ha cura di sé e degli altri, è rispettoso delle regole della vita scolastica, è responsabile dei propri doveri di alunno, utilizza piuttosto correttamente gli spazi e i sussidi della scuola, contribuisce a rendere migliore l’ambiente scolastico, porta a termine gli impegni presi in modo piuttosto autonomo e responsabile, si rapporta correttamente con i compagni di classe e li aiuta nel superare le difficoltà.</w:t>
      </w:r>
    </w:p>
    <w:p w:rsidR="00000000" w:rsidDel="00000000" w:rsidP="00000000" w:rsidRDefault="00000000" w:rsidRPr="00000000" w14:paraId="00000047">
      <w:pPr>
        <w:spacing w:before="1" w:line="12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82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Giudizio sintetico: DISCRETO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0" w:right="10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L’alunno frequenta in modo regolare, ha abbastanza cura di sé ed è piuttosto rispettoso delle regole della vita scolastica, è abbastanza consapevole dei propri doveri di alunno, utilizza in modo sostanzialmente corretto gli spazi e i sussidi della scuola, contribuisce quando può a rendere migliore l’ ambiente scolastico, porta a termine gli impegni presi con un discreto grado di autonomia e responsabilità, si rapporta abbastanza correttamente con i compagni di classe e li aiuta a volte  nel superare le difficoltà.</w:t>
      </w:r>
    </w:p>
    <w:p w:rsidR="00000000" w:rsidDel="00000000" w:rsidP="00000000" w:rsidRDefault="00000000" w:rsidRPr="00000000" w14:paraId="0000004A">
      <w:pPr>
        <w:spacing w:before="4" w:line="20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9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Giudizio sintetico: SUFFICIENTE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10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L’alunno frequenta in modo regolare, ha sufficiente cura di sé e degli altri, è sostanzialmente rispettoso delle regole della vita scolastica, è sufficientemente consapevole dei propri doveri di alunno, utilizza in modo sostanzialmente adeguato e corretto gli spazi e i sussidi della scuola, contribuisce a volte a rendere migliore l’ ambiente scolastico, porta a termine gli impegni presi con un sufficiente grado di autonomia e responsabilità, si rapporta in modo sostanzialmente corretto con i compagni di classe e li aiuta a volte nel superare le difficoltà.</w:t>
      </w:r>
    </w:p>
    <w:p w:rsidR="00000000" w:rsidDel="00000000" w:rsidP="00000000" w:rsidRDefault="00000000" w:rsidRPr="00000000" w14:paraId="0000004D">
      <w:pPr>
        <w:spacing w:before="7" w:line="19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0" w:right="11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Precisazione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: i Consigli di classe/interclasse possono personalizzare tali indicatori a seconda dei casi particolari che non rientrano nei profili del comportamento.</w:t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4"/>
          <w:szCs w:val="24"/>
          <w:highlight w:val="white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Verdan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9929CE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A340D6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081114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81114"/>
  </w:style>
  <w:style w:type="paragraph" w:styleId="Pidipagina">
    <w:name w:val="footer"/>
    <w:basedOn w:val="Normale"/>
    <w:link w:val="PidipaginaCarattere"/>
    <w:uiPriority w:val="99"/>
    <w:unhideWhenUsed w:val="1"/>
    <w:rsid w:val="00081114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81114"/>
  </w:style>
  <w:style w:type="paragraph" w:styleId="Corpodeltesto">
    <w:name w:val="Body Text"/>
    <w:basedOn w:val="Normale"/>
    <w:link w:val="CorpodeltestoCarattere"/>
    <w:uiPriority w:val="1"/>
    <w:qFormat w:val="1"/>
    <w:rsid w:val="002617E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bidi="it-IT" w:eastAsia="it-IT"/>
    </w:rPr>
  </w:style>
  <w:style w:type="character" w:styleId="CorpodeltestoCarattere" w:customStyle="1">
    <w:name w:val="Corpo del testo Carattere"/>
    <w:basedOn w:val="Carpredefinitoparagrafo"/>
    <w:link w:val="Corpodeltesto"/>
    <w:uiPriority w:val="1"/>
    <w:rsid w:val="002617EB"/>
    <w:rPr>
      <w:rFonts w:ascii="Times New Roman" w:cs="Times New Roman" w:eastAsia="Times New Roman" w:hAnsi="Times New Roman"/>
      <w:sz w:val="24"/>
      <w:szCs w:val="24"/>
      <w:lang w:bidi="it-IT" w:eastAsia="it-IT"/>
    </w:rPr>
  </w:style>
  <w:style w:type="paragraph" w:styleId="Titolo11" w:customStyle="1">
    <w:name w:val="Titolo 11"/>
    <w:basedOn w:val="Normale"/>
    <w:uiPriority w:val="1"/>
    <w:qFormat w:val="1"/>
    <w:rsid w:val="002617EB"/>
    <w:pPr>
      <w:widowControl w:val="0"/>
      <w:autoSpaceDE w:val="0"/>
      <w:autoSpaceDN w:val="0"/>
      <w:spacing w:after="0" w:line="240" w:lineRule="auto"/>
      <w:ind w:left="936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it-IT"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PGETC7C0KNI4T+amNZ9bRQ5rRQ==">CgMxLjAyCGguZ2pkZ3hzOAByITFtdVd1RVluMVNwc3lwTzJTakZoWTBrX0NGVDB1S1JxSg==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2021-11-09T19:16:00Z</dcterms:created>
  <dc:creator>giuseppina pietroforte</dc:creator>
</cp:coreProperties>
</file>