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4A46" w14:textId="77777777" w:rsidR="007D54BD" w:rsidRDefault="007D54BD" w:rsidP="007D54BD">
      <w:pPr>
        <w:widowControl w:val="0"/>
        <w:spacing w:after="120" w:line="240" w:lineRule="auto"/>
        <w:ind w:left="426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ALLEGATO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</w:t>
      </w:r>
    </w:p>
    <w:tbl>
      <w:tblPr>
        <w:tblStyle w:val="Grigliatabella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7D54BD" w14:paraId="04ED07C2" w14:textId="77777777" w:rsidTr="00EA777F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1EBF" w14:textId="77777777" w:rsidR="007D54BD" w:rsidRPr="001A7792" w:rsidRDefault="007D54B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1A77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SCHEDA DI AUTOVALUTAZIONE</w:t>
            </w:r>
            <w:r w:rsidRPr="001A7792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14:paraId="71DB4B84" w14:textId="619159AA" w:rsidR="007D54BD" w:rsidRPr="00345A05" w:rsidRDefault="009C2FED">
            <w:pPr>
              <w:spacing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1A7792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PER LA SELEZIONE DI PERSONALE INTERNO/ESTERNO PER IL REPERIMENTO DI </w:t>
            </w:r>
            <w:r w:rsidR="001A7792" w:rsidRPr="001A77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REFERENTE DELLA VALUTAZIONE</w:t>
            </w:r>
            <w:r w:rsidRPr="00345A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E230F4" w14:paraId="4345E247" w14:textId="77777777" w:rsidTr="00EA777F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5A3F" w14:textId="0E05557D" w:rsidR="00E230F4" w:rsidRPr="00345A05" w:rsidRDefault="00EA777F" w:rsidP="00E230F4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325002">
              <w:rPr>
                <w:rFonts w:asciiTheme="majorBidi" w:eastAsia="Calibri" w:hAnsiTheme="majorBidi" w:cstheme="majorBidi"/>
                <w:b/>
                <w:sz w:val="20"/>
                <w:szCs w:val="20"/>
                <w:lang w:val="it-IT"/>
              </w:rPr>
              <w:t xml:space="preserve">AVVISO di selezione docenti interni/esterni per il profilo di “Esperto”, di “Tutor” e di “Referente della valutazione” </w:t>
            </w:r>
            <w:r w:rsidRPr="00325002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per la realizzazione del progetto “</w:t>
            </w:r>
            <w:bookmarkStart w:id="0" w:name="_Hlk204248511"/>
            <w:r w:rsidRPr="00325002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val="it-IT"/>
              </w:rPr>
              <w:t>Scopriamo I Nostri Talenti</w:t>
            </w:r>
            <w:bookmarkEnd w:id="0"/>
            <w:r w:rsidRPr="00325002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” di cui all’avviso pubblico Fondi Strutturali Europei – Programma Nazionale “Scuola e competenze” 2021-2027. Priorità 01 – Scuola e competenze – Fondo Sociale Europeo Plus (FSE+) – Obiettivo Specifico ESO4.6 – Azione ESO4.</w:t>
            </w:r>
            <w:proofErr w:type="gramStart"/>
            <w:r w:rsidRPr="00325002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>6.A</w:t>
            </w:r>
            <w:proofErr w:type="gramEnd"/>
            <w:r w:rsidRPr="00325002">
              <w:rPr>
                <w:rFonts w:asciiTheme="majorBidi" w:eastAsia="Calibri" w:hAnsiTheme="majorBidi" w:cstheme="majorBidi"/>
                <w:sz w:val="20"/>
                <w:szCs w:val="20"/>
                <w:lang w:val="it-IT"/>
              </w:rPr>
              <w:t xml:space="preserve">4 – Sotto azione ESO4.6.A4.D, interventi di cui al Decreto del Ministro dell’istruzione e del merito 19 novembre 2024, n. 233, </w:t>
            </w:r>
            <w:r w:rsidRPr="00325002"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  <w:t>Avviso Prot. 57173 del 14/04/2025</w:t>
            </w:r>
            <w:r w:rsidRPr="00325002">
              <w:rPr>
                <w:rFonts w:asciiTheme="majorBidi" w:hAnsiTheme="majorBidi" w:cstheme="majorBidi"/>
                <w:bCs/>
                <w:sz w:val="20"/>
                <w:szCs w:val="20"/>
                <w:lang w:val="it-IT"/>
              </w:rPr>
              <w:t xml:space="preserve">, </w:t>
            </w:r>
            <w:bookmarkStart w:id="1" w:name="_Hlk204243131"/>
            <w:r w:rsidRPr="00325002">
              <w:rPr>
                <w:rFonts w:asciiTheme="majorBidi" w:hAnsiTheme="majorBidi" w:cstheme="majorBidi"/>
                <w:bCs/>
                <w:sz w:val="20"/>
                <w:szCs w:val="20"/>
                <w:lang w:val="it-IT"/>
              </w:rPr>
              <w:t>“</w:t>
            </w:r>
            <w:r w:rsidRPr="00325002">
              <w:rPr>
                <w:rFonts w:asciiTheme="majorBidi" w:hAnsiTheme="majorBidi" w:cstheme="majorBidi"/>
                <w:b/>
                <w:sz w:val="20"/>
                <w:szCs w:val="20"/>
                <w:lang w:val="it-IT"/>
              </w:rPr>
              <w:t>Percorsi di orientamento nelle scuole secondarie di primo grado</w:t>
            </w:r>
            <w:r w:rsidRPr="00325002">
              <w:rPr>
                <w:rFonts w:asciiTheme="majorBidi" w:hAnsiTheme="majorBidi" w:cstheme="majorBidi"/>
                <w:bCs/>
                <w:sz w:val="20"/>
                <w:szCs w:val="20"/>
                <w:lang w:val="it-IT"/>
              </w:rPr>
              <w:t>”</w:t>
            </w:r>
            <w:bookmarkEnd w:id="1"/>
            <w:r w:rsidRPr="00325002">
              <w:rPr>
                <w:rFonts w:asciiTheme="majorBidi" w:hAnsiTheme="majorBidi" w:cstheme="majorBidi"/>
                <w:bCs/>
                <w:sz w:val="20"/>
                <w:szCs w:val="20"/>
                <w:lang w:val="it-IT"/>
              </w:rPr>
              <w:t>.</w:t>
            </w:r>
          </w:p>
        </w:tc>
      </w:tr>
      <w:tr w:rsidR="00EA777F" w14:paraId="750B4982" w14:textId="77777777" w:rsidTr="00EA777F">
        <w:trPr>
          <w:trHeight w:val="281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8AE4" w14:textId="2616074F" w:rsidR="00EA777F" w:rsidRPr="00C71B26" w:rsidRDefault="00EA777F" w:rsidP="00EA777F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325002">
              <w:rPr>
                <w:rFonts w:asciiTheme="majorBidi" w:hAnsiTheme="majorBidi" w:cstheme="majorBidi"/>
                <w:b/>
                <w:lang w:val="it-IT"/>
              </w:rPr>
              <w:t>Titolo del progetto</w:t>
            </w:r>
            <w:r w:rsidRPr="00325002">
              <w:rPr>
                <w:rFonts w:asciiTheme="majorBidi" w:hAnsiTheme="majorBidi" w:cstheme="majorBidi"/>
                <w:bCs/>
                <w:lang w:val="it-IT"/>
              </w:rPr>
              <w:t xml:space="preserve">: </w:t>
            </w:r>
            <w:r w:rsidRPr="00325002">
              <w:rPr>
                <w:rFonts w:asciiTheme="majorBidi" w:hAnsiTheme="majorBidi" w:cstheme="majorBidi"/>
                <w:bCs/>
                <w:i/>
                <w:iCs/>
                <w:color w:val="007BB8"/>
                <w:lang w:val="it-IT"/>
              </w:rPr>
              <w:t>“Scopriamo I Nostri Talenti”</w:t>
            </w:r>
            <w:r>
              <w:rPr>
                <w:rFonts w:asciiTheme="majorBidi" w:hAnsiTheme="majorBidi" w:cstheme="majorBidi"/>
                <w:bCs/>
                <w:color w:val="007BB8"/>
                <w:lang w:val="it-IT"/>
              </w:rPr>
              <w:t xml:space="preserve"> - </w:t>
            </w:r>
            <w:r w:rsidRPr="00325002">
              <w:rPr>
                <w:rFonts w:asciiTheme="majorBidi" w:hAnsiTheme="majorBidi" w:cstheme="majorBidi"/>
                <w:b/>
                <w:lang w:val="it-IT"/>
              </w:rPr>
              <w:t xml:space="preserve">Codice </w:t>
            </w:r>
            <w:proofErr w:type="gramStart"/>
            <w:r w:rsidRPr="00325002">
              <w:rPr>
                <w:rFonts w:asciiTheme="majorBidi" w:hAnsiTheme="majorBidi" w:cstheme="majorBidi"/>
                <w:b/>
                <w:lang w:val="it-IT"/>
              </w:rPr>
              <w:t>progetto</w:t>
            </w:r>
            <w:r w:rsidRPr="00325002">
              <w:rPr>
                <w:rFonts w:asciiTheme="majorBidi" w:hAnsiTheme="majorBidi" w:cstheme="majorBidi"/>
                <w:bCs/>
                <w:lang w:val="it-IT"/>
              </w:rPr>
              <w:t>:</w:t>
            </w:r>
            <w:bookmarkStart w:id="2" w:name="_Hlk197367081"/>
            <w:r w:rsidRPr="00325002">
              <w:rPr>
                <w:rFonts w:asciiTheme="majorBidi" w:hAnsiTheme="majorBidi" w:cstheme="majorBidi"/>
                <w:bCs/>
                <w:lang w:val="it-IT"/>
              </w:rPr>
              <w:t xml:space="preserve"> </w:t>
            </w:r>
            <w:bookmarkEnd w:id="2"/>
            <w:r w:rsidRPr="00325002">
              <w:rPr>
                <w:rFonts w:asciiTheme="majorBidi" w:hAnsiTheme="majorBidi" w:cstheme="majorBidi"/>
                <w:bCs/>
                <w:lang w:val="it-IT"/>
              </w:rPr>
              <w:t xml:space="preserve"> ESO</w:t>
            </w:r>
            <w:proofErr w:type="gramEnd"/>
            <w:r w:rsidRPr="00325002">
              <w:rPr>
                <w:rFonts w:asciiTheme="majorBidi" w:hAnsiTheme="majorBidi" w:cstheme="majorBidi"/>
                <w:bCs/>
                <w:lang w:val="it-IT"/>
              </w:rPr>
              <w:t xml:space="preserve">4.6.A4.D -FSEPN-PU-2025-61 </w:t>
            </w:r>
          </w:p>
        </w:tc>
      </w:tr>
      <w:tr w:rsidR="00EA777F" w14:paraId="759D7F5E" w14:textId="77777777" w:rsidTr="00EA777F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E3A8" w14:textId="7E2EEBA4" w:rsidR="00EA777F" w:rsidRPr="00C71B26" w:rsidRDefault="00EA777F" w:rsidP="00EA777F">
            <w:pPr>
              <w:spacing w:after="12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520F6A">
              <w:rPr>
                <w:rFonts w:asciiTheme="majorBidi" w:eastAsia="Calibri" w:hAnsiTheme="majorBidi" w:cstheme="majorBidi"/>
                <w:b/>
                <w:i/>
                <w:iCs/>
              </w:rPr>
              <w:t>Cup:</w:t>
            </w:r>
            <w:r w:rsidRPr="00827BC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AC4AFB">
              <w:rPr>
                <w:rFonts w:asciiTheme="majorBidi" w:hAnsiTheme="majorBidi" w:cstheme="majorBidi"/>
                <w:bCs/>
              </w:rPr>
              <w:t>C54D25001200007</w:t>
            </w:r>
          </w:p>
        </w:tc>
      </w:tr>
    </w:tbl>
    <w:p w14:paraId="564B49ED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dirigente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scolastico</w:t>
      </w:r>
      <w:r>
        <w:rPr>
          <w:rFonts w:ascii="Times New Roman" w:eastAsia="Times New Roman" w:hAnsi="Times New Roman" w:cs="Times New Roman"/>
          <w:spacing w:val="22"/>
          <w:w w:val="99"/>
        </w:rPr>
        <w:t xml:space="preserve"> </w:t>
      </w:r>
    </w:p>
    <w:p w14:paraId="215FECC1" w14:textId="77777777" w:rsidR="007D54BD" w:rsidRDefault="007D54BD" w:rsidP="007D54BD">
      <w:pPr>
        <w:widowControl w:val="0"/>
        <w:spacing w:after="0" w:line="240" w:lineRule="auto"/>
        <w:ind w:left="5245" w:right="117" w:firstLine="601"/>
        <w:contextualSpacing/>
        <w:rPr>
          <w:rFonts w:ascii="Times New Roman" w:eastAsia="Times New Roman" w:hAnsi="Times New Roman" w:cs="Times New Roman"/>
          <w:spacing w:val="22"/>
          <w:w w:val="99"/>
        </w:rPr>
      </w:pPr>
      <w:r>
        <w:rPr>
          <w:rFonts w:ascii="Times New Roman" w:eastAsia="Times New Roman" w:hAnsi="Times New Roman" w:cs="Times New Roman"/>
          <w:spacing w:val="-1"/>
        </w:rPr>
        <w:t>dell’IC.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“De Amicis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Giovanni XXIII”</w:t>
      </w:r>
    </w:p>
    <w:p w14:paraId="780A71EA" w14:textId="0784A13A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23"/>
          <w:w w:val="99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C71B26">
        <w:rPr>
          <w:rFonts w:ascii="Times New Roman" w:eastAsia="Times New Roman" w:hAnsi="Times New Roman" w:cs="Times New Roman"/>
        </w:rPr>
        <w:t>via Palombella, 1</w:t>
      </w:r>
      <w:r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</w:p>
    <w:p w14:paraId="43C11AFD" w14:textId="77777777" w:rsidR="007D54BD" w:rsidRDefault="007D54BD" w:rsidP="007D54BD">
      <w:pPr>
        <w:widowControl w:val="0"/>
        <w:spacing w:after="0" w:line="240" w:lineRule="auto"/>
        <w:ind w:left="5245" w:right="118" w:firstLine="601"/>
        <w:contextualSpacing/>
        <w:rPr>
          <w:rFonts w:ascii="Times New Roman" w:eastAsia="Times New Roman" w:hAnsi="Times New Roman" w:cs="Times New Roman"/>
          <w:spacing w:val="-6"/>
        </w:rPr>
      </w:pPr>
      <w:r>
        <w:rPr>
          <w:rFonts w:ascii="Times New Roman" w:eastAsia="Times New Roman" w:hAnsi="Times New Roman" w:cs="Times New Roman"/>
        </w:rPr>
        <w:t xml:space="preserve"> 70021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Acquaviva delle </w:t>
      </w:r>
      <w:proofErr w:type="gramStart"/>
      <w:r>
        <w:rPr>
          <w:rFonts w:ascii="Times New Roman" w:eastAsia="Times New Roman" w:hAnsi="Times New Roman" w:cs="Times New Roman"/>
        </w:rPr>
        <w:t>Fonti  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Ba</w:t>
      </w:r>
      <w:proofErr w:type="spellEnd"/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6"/>
        </w:rPr>
        <w:t xml:space="preserve">              </w:t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  <w:r>
        <w:rPr>
          <w:rFonts w:ascii="Times New Roman" w:eastAsia="Times New Roman" w:hAnsi="Times New Roman" w:cs="Times New Roman"/>
          <w:spacing w:val="-6"/>
        </w:rPr>
        <w:tab/>
      </w:r>
    </w:p>
    <w:p w14:paraId="2E3959FA" w14:textId="77777777" w:rsidR="007D54BD" w:rsidRDefault="007D54BD" w:rsidP="007D54BD">
      <w:pPr>
        <w:widowControl w:val="0"/>
        <w:tabs>
          <w:tab w:val="left" w:pos="6694"/>
          <w:tab w:val="left" w:pos="10242"/>
        </w:tabs>
        <w:spacing w:after="120" w:line="240" w:lineRule="auto"/>
        <w:ind w:left="426"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sottoscritto _____________________________________ </w:t>
      </w:r>
    </w:p>
    <w:p w14:paraId="693D89EF" w14:textId="77777777" w:rsidR="007D54BD" w:rsidRDefault="007D54BD" w:rsidP="007D54BD">
      <w:pPr>
        <w:jc w:val="center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DICHIARA</w:t>
      </w:r>
    </w:p>
    <w:p w14:paraId="78E185EA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aver preso visione dell’Avviso pubblico di selezione emesso dall’Istituto Comprensivo “De Amicis – Giovanni XXIII” di Acquaviva delle Fonti e di accettare integralmente le disposizioni e le condizioni ivi riportate;</w:t>
      </w:r>
      <w:r>
        <w:t xml:space="preserve"> </w:t>
      </w:r>
    </w:p>
    <w:p w14:paraId="7EDB5804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di essere consapevole delle sanzioni anche penali in caso di dichiarazioni non veritiere e falsità negli atti, richiamate dagli artt. </w:t>
      </w:r>
      <w:r>
        <w:rPr>
          <w:rFonts w:ascii="Times New Roman" w:eastAsia="Times New Roman" w:hAnsi="Times New Roman" w:cs="Times New Roman"/>
          <w:lang w:val="en-US"/>
        </w:rPr>
        <w:t>75 e 76 del D.P.R. 445 del 28.12.2000.</w:t>
      </w:r>
    </w:p>
    <w:p w14:paraId="3FCC94F4" w14:textId="77777777" w:rsidR="007D54BD" w:rsidRDefault="007D54BD" w:rsidP="00345A05">
      <w:pPr>
        <w:pStyle w:val="Paragrafoelenco"/>
        <w:numPr>
          <w:ilvl w:val="0"/>
          <w:numId w:val="2"/>
        </w:numPr>
        <w:spacing w:line="256" w:lineRule="auto"/>
        <w:ind w:left="284" w:right="-285"/>
        <w:jc w:val="both"/>
        <w:rPr>
          <w:rFonts w:eastAsiaTheme="minorEastAsia"/>
        </w:rPr>
      </w:pPr>
      <w:r>
        <w:rPr>
          <w:rFonts w:ascii="Times New Roman" w:eastAsia="Times New Roman" w:hAnsi="Times New Roman" w:cs="Times New Roman"/>
        </w:rPr>
        <w:t>di essere in possesso dei titoli e delle sotto elencate esperienze secondo la tabella di attribuzione del punteggio allegata all’Avviso pubblico emanato dall’I.C. “De Amicis – Giovanni XXIII” di Acquaviva delle Fonti;</w:t>
      </w:r>
      <w:r>
        <w:t xml:space="preserve"> </w:t>
      </w:r>
    </w:p>
    <w:p w14:paraId="267B2617" w14:textId="77777777" w:rsidR="007D54BD" w:rsidRDefault="007D54BD" w:rsidP="001A7792">
      <w:pPr>
        <w:pStyle w:val="Paragrafoelenco"/>
        <w:numPr>
          <w:ilvl w:val="0"/>
          <w:numId w:val="2"/>
        </w:numPr>
        <w:spacing w:after="120" w:line="240" w:lineRule="auto"/>
        <w:ind w:left="284" w:right="-285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qualora dall’eventuale controllo delle dichiarazioni rese, emerga la non veridicità del contenuto di quanto dichiarato, verrà escluso dalla graduatoria.</w:t>
      </w:r>
    </w:p>
    <w:p w14:paraId="5D7104D7" w14:textId="77777777" w:rsidR="007D54BD" w:rsidRDefault="007D54BD" w:rsidP="001A7792">
      <w:pPr>
        <w:spacing w:after="120" w:line="240" w:lineRule="auto"/>
        <w:ind w:left="284" w:right="-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Autocertifica</w:t>
      </w:r>
      <w:r>
        <w:rPr>
          <w:rFonts w:ascii="Times New Roman" w:eastAsia="Times New Roman" w:hAnsi="Times New Roman" w:cs="Times New Roman"/>
        </w:rPr>
        <w:t xml:space="preserve"> inoltre con la presente di </w:t>
      </w:r>
      <w:r>
        <w:rPr>
          <w:rFonts w:ascii="Times New Roman" w:eastAsia="Times New Roman" w:hAnsi="Times New Roman" w:cs="Times New Roman"/>
          <w:b/>
          <w:bCs/>
        </w:rPr>
        <w:t>possedere i requisiti minimi di ammissione richiesti</w:t>
      </w:r>
      <w:r>
        <w:rPr>
          <w:rFonts w:ascii="Times New Roman" w:eastAsia="Times New Roman" w:hAnsi="Times New Roman" w:cs="Times New Roman"/>
        </w:rPr>
        <w:t xml:space="preserve"> dal bando pena esclusione e specifica sotto la sua piena responsabilità di avere diritto ai punteggi sotto indicate:</w:t>
      </w:r>
    </w:p>
    <w:p w14:paraId="4AEAE28D" w14:textId="162A217E" w:rsidR="001A7792" w:rsidRPr="001A7792" w:rsidRDefault="001A7792" w:rsidP="001A7792">
      <w:pPr>
        <w:spacing w:after="120" w:line="240" w:lineRule="auto"/>
        <w:ind w:left="402" w:right="-717"/>
        <w:jc w:val="both"/>
        <w:rPr>
          <w:rFonts w:ascii="Times New Roman" w:hAnsi="Times New Roman" w:cs="Times New Roman"/>
          <w:b/>
          <w:bCs/>
          <w:i/>
        </w:rPr>
      </w:pPr>
      <w:r w:rsidRPr="006A5917">
        <w:rPr>
          <w:rFonts w:asciiTheme="majorBidi" w:hAnsiTheme="majorBidi" w:cstheme="majorBidi"/>
          <w:b/>
          <w:bCs/>
          <w:spacing w:val="-1"/>
        </w:rPr>
        <w:t>T</w:t>
      </w:r>
      <w:r w:rsidRPr="006A5917">
        <w:rPr>
          <w:rFonts w:asciiTheme="majorBidi" w:hAnsiTheme="majorBidi" w:cstheme="majorBidi"/>
          <w:b/>
          <w:bCs/>
        </w:rPr>
        <w:t>ab</w:t>
      </w:r>
      <w:r w:rsidRPr="006A5917">
        <w:rPr>
          <w:rFonts w:asciiTheme="majorBidi" w:hAnsiTheme="majorBidi" w:cstheme="majorBidi"/>
          <w:b/>
          <w:bCs/>
          <w:spacing w:val="-2"/>
        </w:rPr>
        <w:t>e</w:t>
      </w:r>
      <w:r w:rsidRPr="006A5917">
        <w:rPr>
          <w:rFonts w:asciiTheme="majorBidi" w:hAnsiTheme="majorBidi" w:cstheme="majorBidi"/>
          <w:b/>
          <w:bCs/>
          <w:spacing w:val="1"/>
        </w:rPr>
        <w:t>ll</w:t>
      </w:r>
      <w:r w:rsidRPr="006A5917">
        <w:rPr>
          <w:rFonts w:asciiTheme="majorBidi" w:hAnsiTheme="majorBidi" w:cstheme="majorBidi"/>
          <w:b/>
          <w:bCs/>
        </w:rPr>
        <w:t>e</w:t>
      </w:r>
      <w:r w:rsidRPr="006A5917">
        <w:rPr>
          <w:rFonts w:asciiTheme="majorBidi" w:hAnsiTheme="majorBidi" w:cstheme="majorBidi"/>
          <w:b/>
          <w:bCs/>
          <w:spacing w:val="-2"/>
        </w:rPr>
        <w:t xml:space="preserve"> </w:t>
      </w:r>
      <w:r w:rsidRPr="006A5917">
        <w:rPr>
          <w:rFonts w:asciiTheme="majorBidi" w:hAnsiTheme="majorBidi" w:cstheme="majorBidi"/>
          <w:b/>
          <w:bCs/>
          <w:spacing w:val="-5"/>
        </w:rPr>
        <w:t>d</w:t>
      </w:r>
      <w:r w:rsidRPr="006A5917">
        <w:rPr>
          <w:rFonts w:asciiTheme="majorBidi" w:hAnsiTheme="majorBidi" w:cstheme="majorBidi"/>
          <w:b/>
          <w:bCs/>
        </w:rPr>
        <w:t>i</w:t>
      </w:r>
      <w:r w:rsidRPr="006A5917">
        <w:rPr>
          <w:rFonts w:asciiTheme="majorBidi" w:hAnsiTheme="majorBidi" w:cstheme="majorBidi"/>
          <w:b/>
          <w:bCs/>
          <w:spacing w:val="1"/>
        </w:rPr>
        <w:t xml:space="preserve"> </w:t>
      </w:r>
      <w:r w:rsidRPr="006A5917">
        <w:rPr>
          <w:rFonts w:asciiTheme="majorBidi" w:hAnsiTheme="majorBidi" w:cstheme="majorBidi"/>
          <w:b/>
          <w:bCs/>
        </w:rPr>
        <w:t>v</w:t>
      </w:r>
      <w:r w:rsidRPr="006A5917">
        <w:rPr>
          <w:rFonts w:asciiTheme="majorBidi" w:hAnsiTheme="majorBidi" w:cstheme="majorBidi"/>
          <w:b/>
          <w:bCs/>
          <w:spacing w:val="-3"/>
        </w:rPr>
        <w:t>a</w:t>
      </w:r>
      <w:r w:rsidRPr="006A5917">
        <w:rPr>
          <w:rFonts w:asciiTheme="majorBidi" w:hAnsiTheme="majorBidi" w:cstheme="majorBidi"/>
          <w:b/>
          <w:bCs/>
          <w:spacing w:val="-2"/>
        </w:rPr>
        <w:t>l</w:t>
      </w:r>
      <w:r w:rsidRPr="006A5917">
        <w:rPr>
          <w:rFonts w:asciiTheme="majorBidi" w:hAnsiTheme="majorBidi" w:cstheme="majorBidi"/>
          <w:b/>
          <w:bCs/>
          <w:spacing w:val="-1"/>
        </w:rPr>
        <w:t>u</w:t>
      </w:r>
      <w:r w:rsidRPr="006A5917">
        <w:rPr>
          <w:rFonts w:asciiTheme="majorBidi" w:hAnsiTheme="majorBidi" w:cstheme="majorBidi"/>
          <w:b/>
          <w:bCs/>
          <w:spacing w:val="1"/>
        </w:rPr>
        <w:t>t</w:t>
      </w:r>
      <w:r w:rsidRPr="006A5917">
        <w:rPr>
          <w:rFonts w:asciiTheme="majorBidi" w:hAnsiTheme="majorBidi" w:cstheme="majorBidi"/>
          <w:b/>
          <w:bCs/>
          <w:spacing w:val="-3"/>
        </w:rPr>
        <w:t>a</w:t>
      </w:r>
      <w:r w:rsidRPr="006A5917">
        <w:rPr>
          <w:rFonts w:asciiTheme="majorBidi" w:hAnsiTheme="majorBidi" w:cstheme="majorBidi"/>
          <w:b/>
          <w:bCs/>
          <w:spacing w:val="-2"/>
        </w:rPr>
        <w:t>z</w:t>
      </w:r>
      <w:r w:rsidRPr="006A5917">
        <w:rPr>
          <w:rFonts w:asciiTheme="majorBidi" w:hAnsiTheme="majorBidi" w:cstheme="majorBidi"/>
          <w:b/>
          <w:bCs/>
          <w:spacing w:val="1"/>
        </w:rPr>
        <w:t>i</w:t>
      </w:r>
      <w:r w:rsidRPr="006A5917">
        <w:rPr>
          <w:rFonts w:asciiTheme="majorBidi" w:hAnsiTheme="majorBidi" w:cstheme="majorBidi"/>
          <w:b/>
          <w:bCs/>
        </w:rPr>
        <w:t>o</w:t>
      </w:r>
      <w:r w:rsidRPr="006A5917">
        <w:rPr>
          <w:rFonts w:asciiTheme="majorBidi" w:hAnsiTheme="majorBidi" w:cstheme="majorBidi"/>
          <w:b/>
          <w:bCs/>
          <w:spacing w:val="-3"/>
        </w:rPr>
        <w:t>n</w:t>
      </w:r>
      <w:r w:rsidRPr="006A5917">
        <w:rPr>
          <w:rFonts w:asciiTheme="majorBidi" w:hAnsiTheme="majorBidi" w:cstheme="majorBidi"/>
          <w:b/>
          <w:bCs/>
        </w:rPr>
        <w:t>e</w:t>
      </w:r>
      <w:r w:rsidRPr="006A5917">
        <w:rPr>
          <w:rFonts w:asciiTheme="majorBidi" w:hAnsiTheme="majorBidi" w:cstheme="majorBidi"/>
          <w:b/>
          <w:bCs/>
          <w:spacing w:val="-2"/>
        </w:rPr>
        <w:t xml:space="preserve"> </w:t>
      </w:r>
      <w:r w:rsidRPr="006A5917">
        <w:rPr>
          <w:rFonts w:asciiTheme="majorBidi" w:hAnsiTheme="majorBidi" w:cstheme="majorBidi"/>
          <w:b/>
          <w:bCs/>
          <w:i/>
          <w:iCs/>
          <w:spacing w:val="-2"/>
        </w:rPr>
        <w:t xml:space="preserve">docente </w:t>
      </w:r>
      <w:r w:rsidRPr="006A5917">
        <w:rPr>
          <w:rFonts w:asciiTheme="majorBidi" w:hAnsiTheme="majorBidi" w:cstheme="majorBidi"/>
          <w:b/>
          <w:i/>
          <w:iCs/>
        </w:rPr>
        <w:t>referente della valutazione</w:t>
      </w:r>
    </w:p>
    <w:tbl>
      <w:tblPr>
        <w:tblStyle w:val="TableNormal"/>
        <w:tblW w:w="9693" w:type="dxa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5"/>
        <w:gridCol w:w="2835"/>
        <w:gridCol w:w="1276"/>
        <w:gridCol w:w="1417"/>
      </w:tblGrid>
      <w:tr w:rsidR="001A7792" w:rsidRPr="00013DF0" w14:paraId="162C1F7B" w14:textId="65D62C39" w:rsidTr="001A7792">
        <w:trPr>
          <w:trHeight w:val="224"/>
        </w:trPr>
        <w:tc>
          <w:tcPr>
            <w:tcW w:w="4165" w:type="dxa"/>
            <w:shd w:val="clear" w:color="auto" w:fill="DADADA"/>
          </w:tcPr>
          <w:p w14:paraId="30020D7F" w14:textId="77777777" w:rsidR="001A7792" w:rsidRPr="001A7792" w:rsidRDefault="001A7792" w:rsidP="001A7792">
            <w:pPr>
              <w:pStyle w:val="TableParagraph"/>
              <w:spacing w:line="205" w:lineRule="exact"/>
              <w:ind w:left="201" w:right="13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A7792">
              <w:rPr>
                <w:rFonts w:asciiTheme="majorBidi" w:hAnsiTheme="majorBidi" w:cstheme="majorBidi"/>
                <w:b/>
                <w:sz w:val="20"/>
                <w:szCs w:val="20"/>
              </w:rPr>
              <w:t>TITOLI</w:t>
            </w:r>
          </w:p>
        </w:tc>
        <w:tc>
          <w:tcPr>
            <w:tcW w:w="2835" w:type="dxa"/>
            <w:shd w:val="clear" w:color="auto" w:fill="DADADA"/>
          </w:tcPr>
          <w:p w14:paraId="59CC858C" w14:textId="77777777" w:rsidR="001A7792" w:rsidRPr="001A7792" w:rsidRDefault="001A7792" w:rsidP="001A7792">
            <w:pPr>
              <w:pStyle w:val="TableParagraph"/>
              <w:spacing w:line="205" w:lineRule="exact"/>
              <w:ind w:left="92" w:right="421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A7792">
              <w:rPr>
                <w:rFonts w:asciiTheme="majorBidi" w:hAnsiTheme="majorBidi" w:cstheme="majorBidi"/>
                <w:b/>
                <w:sz w:val="20"/>
                <w:szCs w:val="20"/>
              </w:rPr>
              <w:t>PUNTI</w:t>
            </w:r>
          </w:p>
        </w:tc>
        <w:tc>
          <w:tcPr>
            <w:tcW w:w="1276" w:type="dxa"/>
            <w:shd w:val="clear" w:color="auto" w:fill="DADADA"/>
          </w:tcPr>
          <w:p w14:paraId="646B851C" w14:textId="6FF38D2A" w:rsidR="001A7792" w:rsidRPr="001A7792" w:rsidRDefault="001A7792" w:rsidP="001A7792">
            <w:pPr>
              <w:pStyle w:val="TableParagraph"/>
              <w:spacing w:line="205" w:lineRule="exact"/>
              <w:ind w:left="92" w:right="138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1A7792">
              <w:rPr>
                <w:rFonts w:asciiTheme="majorBidi" w:hAnsiTheme="majorBidi" w:cstheme="majorBidi"/>
                <w:b/>
                <w:sz w:val="16"/>
                <w:szCs w:val="16"/>
              </w:rPr>
              <w:t>A CURA DEL CANDIDATO</w:t>
            </w:r>
          </w:p>
        </w:tc>
        <w:tc>
          <w:tcPr>
            <w:tcW w:w="1417" w:type="dxa"/>
            <w:shd w:val="clear" w:color="auto" w:fill="DADADA"/>
          </w:tcPr>
          <w:p w14:paraId="0BDE6D6C" w14:textId="5A21D93F" w:rsidR="001A7792" w:rsidRPr="001A7792" w:rsidRDefault="001A7792" w:rsidP="001A7792">
            <w:pPr>
              <w:pStyle w:val="TableParagraph"/>
              <w:spacing w:line="205" w:lineRule="exact"/>
              <w:ind w:left="92"/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1A7792">
              <w:rPr>
                <w:rFonts w:asciiTheme="majorBidi" w:hAnsiTheme="majorBidi" w:cstheme="majorBidi"/>
                <w:b/>
                <w:sz w:val="16"/>
                <w:szCs w:val="16"/>
              </w:rPr>
              <w:t>A CURA DELLA COMMISSIONE</w:t>
            </w:r>
          </w:p>
        </w:tc>
      </w:tr>
      <w:tr w:rsidR="001A7792" w:rsidRPr="00013DF0" w14:paraId="696C9E7C" w14:textId="6F189170" w:rsidTr="001A7792">
        <w:trPr>
          <w:trHeight w:val="812"/>
        </w:trPr>
        <w:tc>
          <w:tcPr>
            <w:tcW w:w="4165" w:type="dxa"/>
          </w:tcPr>
          <w:p w14:paraId="35C0806F" w14:textId="77777777" w:rsidR="001A7792" w:rsidRPr="006276E3" w:rsidRDefault="001A7792" w:rsidP="001A7792">
            <w:pPr>
              <w:pStyle w:val="TableParagraph"/>
              <w:spacing w:line="211" w:lineRule="auto"/>
              <w:ind w:right="130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Possesso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Titolo</w:t>
            </w:r>
            <w:r w:rsidRPr="006276E3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studio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specifico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(laurea</w:t>
            </w:r>
            <w:r w:rsidRPr="008465A2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o</w:t>
            </w:r>
            <w:r w:rsidRPr="008465A2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diploma)</w:t>
            </w:r>
          </w:p>
        </w:tc>
        <w:tc>
          <w:tcPr>
            <w:tcW w:w="2835" w:type="dxa"/>
          </w:tcPr>
          <w:p w14:paraId="350BF87E" w14:textId="77777777" w:rsidR="001A7792" w:rsidRPr="006276E3" w:rsidRDefault="001A7792" w:rsidP="001A7792">
            <w:pPr>
              <w:pStyle w:val="TableParagraph"/>
              <w:spacing w:line="209" w:lineRule="exact"/>
              <w:ind w:left="6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n.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0,5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diploma</w:t>
            </w:r>
          </w:p>
          <w:p w14:paraId="2748CF45" w14:textId="77777777" w:rsidR="001A7792" w:rsidRPr="006276E3" w:rsidRDefault="001A7792" w:rsidP="001A7792">
            <w:pPr>
              <w:pStyle w:val="TableParagraph"/>
              <w:spacing w:line="223" w:lineRule="exact"/>
              <w:ind w:left="6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n.</w:t>
            </w:r>
            <w:r w:rsidRPr="006276E3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1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laurea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triennale</w:t>
            </w:r>
          </w:p>
          <w:p w14:paraId="2F444736" w14:textId="77777777" w:rsidR="001A7792" w:rsidRPr="006276E3" w:rsidRDefault="001A7792" w:rsidP="001A7792">
            <w:pPr>
              <w:pStyle w:val="TableParagraph"/>
              <w:spacing w:line="238" w:lineRule="exact"/>
              <w:ind w:left="6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n.</w:t>
            </w:r>
            <w:r w:rsidRPr="006276E3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2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laurea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quadriennale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/magistrale</w:t>
            </w:r>
          </w:p>
        </w:tc>
        <w:tc>
          <w:tcPr>
            <w:tcW w:w="1276" w:type="dxa"/>
          </w:tcPr>
          <w:p w14:paraId="1C906149" w14:textId="26E96A4D" w:rsidR="001A7792" w:rsidRPr="006276E3" w:rsidRDefault="001A7792" w:rsidP="003401DA">
            <w:pPr>
              <w:pStyle w:val="TableParagraph"/>
              <w:spacing w:line="209" w:lineRule="exact"/>
              <w:ind w:left="6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69F10110" w14:textId="77777777" w:rsidR="001A7792" w:rsidRPr="006276E3" w:rsidRDefault="001A7792" w:rsidP="003401DA">
            <w:pPr>
              <w:pStyle w:val="TableParagraph"/>
              <w:spacing w:line="209" w:lineRule="exact"/>
              <w:ind w:left="6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1A7792" w:rsidRPr="00013DF0" w14:paraId="7E29CEBE" w14:textId="5DC2B0F5" w:rsidTr="001A7792">
        <w:trPr>
          <w:trHeight w:val="455"/>
        </w:trPr>
        <w:tc>
          <w:tcPr>
            <w:tcW w:w="4165" w:type="dxa"/>
          </w:tcPr>
          <w:p w14:paraId="0708D9E9" w14:textId="77777777" w:rsidR="001A7792" w:rsidRPr="006276E3" w:rsidRDefault="001A7792" w:rsidP="001A7792">
            <w:pPr>
              <w:pStyle w:val="TableParagraph"/>
              <w:spacing w:line="216" w:lineRule="exact"/>
              <w:ind w:right="130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Master,</w:t>
            </w:r>
            <w:r w:rsidRPr="006276E3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corsi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perfezionamento,</w:t>
            </w:r>
            <w:r w:rsidRPr="006276E3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corsi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</w:t>
            </w:r>
          </w:p>
          <w:p w14:paraId="799C7178" w14:textId="77777777" w:rsidR="001A7792" w:rsidRPr="006276E3" w:rsidRDefault="001A7792" w:rsidP="001A7792">
            <w:pPr>
              <w:pStyle w:val="TableParagraph"/>
              <w:spacing w:line="219" w:lineRule="exact"/>
              <w:ind w:right="130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>specializzazione</w:t>
            </w:r>
            <w:r w:rsidRPr="006276E3">
              <w:rPr>
                <w:rFonts w:asciiTheme="majorBidi" w:hAnsiTheme="majorBidi" w:cstheme="majorBidi"/>
                <w:lang w:val="it-IT"/>
              </w:rPr>
              <w:t xml:space="preserve"> nell’ambito</w:t>
            </w:r>
            <w:r w:rsidRPr="006276E3">
              <w:rPr>
                <w:rFonts w:asciiTheme="majorBidi" w:hAnsiTheme="majorBidi" w:cstheme="majorBidi"/>
                <w:spacing w:val="-1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specifico</w:t>
            </w:r>
            <w:r w:rsidRPr="006276E3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</w:t>
            </w:r>
            <w:r w:rsidRPr="006276E3">
              <w:rPr>
                <w:rFonts w:asciiTheme="majorBidi" w:hAnsiTheme="majorBidi" w:cstheme="majorBidi"/>
                <w:spacing w:val="2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durata annuale</w:t>
            </w:r>
          </w:p>
        </w:tc>
        <w:tc>
          <w:tcPr>
            <w:tcW w:w="2835" w:type="dxa"/>
          </w:tcPr>
          <w:p w14:paraId="01BA00C8" w14:textId="77777777" w:rsidR="001A7792" w:rsidRPr="006276E3" w:rsidRDefault="001A7792" w:rsidP="001A7792">
            <w:pPr>
              <w:pStyle w:val="TableParagraph"/>
              <w:spacing w:line="216" w:lineRule="exact"/>
              <w:ind w:left="109" w:right="137"/>
              <w:rPr>
                <w:rFonts w:asciiTheme="majorBidi" w:hAnsiTheme="majorBidi" w:cstheme="majorBidi"/>
                <w:spacing w:val="-1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n.2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per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ogni</w:t>
            </w:r>
            <w:r w:rsidRPr="006276E3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master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e/o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corso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</w:p>
          <w:p w14:paraId="57BCB99E" w14:textId="77777777" w:rsidR="001A7792" w:rsidRPr="006276E3" w:rsidRDefault="001A7792" w:rsidP="001A7792">
            <w:pPr>
              <w:pStyle w:val="TableParagraph"/>
              <w:spacing w:line="216" w:lineRule="exact"/>
              <w:ind w:left="109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fino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ad un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max 10 punti</w:t>
            </w:r>
          </w:p>
        </w:tc>
        <w:tc>
          <w:tcPr>
            <w:tcW w:w="1276" w:type="dxa"/>
          </w:tcPr>
          <w:p w14:paraId="110B814C" w14:textId="0391842B" w:rsidR="001A7792" w:rsidRPr="006276E3" w:rsidRDefault="001A7792" w:rsidP="003401DA">
            <w:pPr>
              <w:pStyle w:val="TableParagraph"/>
              <w:spacing w:line="21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016BEF5E" w14:textId="77777777" w:rsidR="001A7792" w:rsidRPr="006276E3" w:rsidRDefault="001A7792" w:rsidP="003401DA">
            <w:pPr>
              <w:pStyle w:val="TableParagraph"/>
              <w:spacing w:line="216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1A7792" w:rsidRPr="00013DF0" w14:paraId="0C3ED9A7" w14:textId="24CAA9D0" w:rsidTr="001A7792">
        <w:trPr>
          <w:trHeight w:val="453"/>
        </w:trPr>
        <w:tc>
          <w:tcPr>
            <w:tcW w:w="4165" w:type="dxa"/>
          </w:tcPr>
          <w:p w14:paraId="24ED58E5" w14:textId="77777777" w:rsidR="001A7792" w:rsidRPr="006276E3" w:rsidRDefault="001A7792" w:rsidP="001A7792">
            <w:pPr>
              <w:pStyle w:val="TableParagraph"/>
              <w:spacing w:line="216" w:lineRule="exact"/>
              <w:ind w:right="130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Partecipazione</w:t>
            </w:r>
            <w:r w:rsidRPr="006276E3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a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corsi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</w:t>
            </w:r>
            <w:r w:rsidRPr="006276E3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aggiornamento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e/o</w:t>
            </w:r>
          </w:p>
          <w:p w14:paraId="4078050F" w14:textId="77777777" w:rsidR="001A7792" w:rsidRPr="006276E3" w:rsidRDefault="001A7792" w:rsidP="001A7792">
            <w:pPr>
              <w:pStyle w:val="TableParagraph"/>
              <w:spacing w:line="217" w:lineRule="exact"/>
              <w:ind w:right="130"/>
              <w:rPr>
                <w:rFonts w:asciiTheme="majorBidi" w:hAnsiTheme="majorBidi" w:cstheme="majorBidi"/>
              </w:rPr>
            </w:pPr>
            <w:proofErr w:type="spellStart"/>
            <w:r w:rsidRPr="006276E3">
              <w:rPr>
                <w:rFonts w:asciiTheme="majorBidi" w:hAnsiTheme="majorBidi" w:cstheme="majorBidi"/>
                <w:spacing w:val="-1"/>
              </w:rPr>
              <w:t>formazione</w:t>
            </w:r>
            <w:proofErr w:type="spellEnd"/>
            <w:r w:rsidRPr="006276E3">
              <w:rPr>
                <w:rFonts w:asciiTheme="majorBidi" w:hAnsiTheme="majorBidi" w:cstheme="majorBidi"/>
                <w:spacing w:val="-1"/>
              </w:rPr>
              <w:t xml:space="preserve"> </w:t>
            </w:r>
            <w:proofErr w:type="spellStart"/>
            <w:r w:rsidRPr="006276E3">
              <w:rPr>
                <w:rFonts w:asciiTheme="majorBidi" w:hAnsiTheme="majorBidi" w:cstheme="majorBidi"/>
              </w:rPr>
              <w:t>nell’ambito</w:t>
            </w:r>
            <w:proofErr w:type="spellEnd"/>
            <w:r w:rsidRPr="006276E3">
              <w:rPr>
                <w:rFonts w:asciiTheme="majorBidi" w:hAnsiTheme="majorBidi" w:cstheme="majorBidi"/>
                <w:spacing w:val="-14"/>
              </w:rPr>
              <w:t xml:space="preserve"> </w:t>
            </w:r>
            <w:proofErr w:type="spellStart"/>
            <w:r w:rsidRPr="006276E3">
              <w:rPr>
                <w:rFonts w:asciiTheme="majorBidi" w:hAnsiTheme="majorBidi" w:cstheme="majorBidi"/>
              </w:rPr>
              <w:t>specifico</w:t>
            </w:r>
            <w:proofErr w:type="spellEnd"/>
          </w:p>
        </w:tc>
        <w:tc>
          <w:tcPr>
            <w:tcW w:w="2835" w:type="dxa"/>
          </w:tcPr>
          <w:p w14:paraId="5766EF4F" w14:textId="77777777" w:rsidR="001A7792" w:rsidRPr="006276E3" w:rsidRDefault="001A7792" w:rsidP="001A7792">
            <w:pPr>
              <w:pStyle w:val="TableParagraph"/>
              <w:spacing w:line="228" w:lineRule="exact"/>
              <w:ind w:left="109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n.</w:t>
            </w:r>
            <w:r w:rsidRPr="006276E3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1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per</w:t>
            </w:r>
            <w:r w:rsidRPr="006276E3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ogni</w:t>
            </w:r>
            <w:r w:rsidRPr="006276E3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corso</w:t>
            </w:r>
          </w:p>
          <w:p w14:paraId="22F781E4" w14:textId="77777777" w:rsidR="001A7792" w:rsidRPr="006276E3" w:rsidRDefault="001A7792" w:rsidP="001A7792">
            <w:pPr>
              <w:pStyle w:val="TableParagraph"/>
              <w:spacing w:line="228" w:lineRule="exact"/>
              <w:ind w:left="109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fino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ad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un max di</w:t>
            </w:r>
            <w:r w:rsidRPr="006276E3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12 punti</w:t>
            </w:r>
          </w:p>
        </w:tc>
        <w:tc>
          <w:tcPr>
            <w:tcW w:w="1276" w:type="dxa"/>
          </w:tcPr>
          <w:p w14:paraId="0DE1610A" w14:textId="7EF8941B" w:rsidR="001A7792" w:rsidRPr="006276E3" w:rsidRDefault="001A7792" w:rsidP="003401DA">
            <w:pPr>
              <w:pStyle w:val="TableParagraph"/>
              <w:spacing w:line="228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1A547EC2" w14:textId="77777777" w:rsidR="001A7792" w:rsidRPr="006276E3" w:rsidRDefault="001A7792" w:rsidP="003401DA">
            <w:pPr>
              <w:pStyle w:val="TableParagraph"/>
              <w:spacing w:line="228" w:lineRule="exact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1A7792" w:rsidRPr="00013DF0" w14:paraId="3A1C53E5" w14:textId="368FAA90" w:rsidTr="001A7792">
        <w:trPr>
          <w:trHeight w:val="505"/>
        </w:trPr>
        <w:tc>
          <w:tcPr>
            <w:tcW w:w="4165" w:type="dxa"/>
          </w:tcPr>
          <w:p w14:paraId="62309CA1" w14:textId="77777777" w:rsidR="001A7792" w:rsidRPr="006276E3" w:rsidRDefault="001A7792" w:rsidP="001A7792">
            <w:pPr>
              <w:pStyle w:val="TableParagraph"/>
              <w:spacing w:line="213" w:lineRule="auto"/>
              <w:ind w:right="130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Attività</w:t>
            </w:r>
            <w:r w:rsidRPr="006276E3">
              <w:rPr>
                <w:rFonts w:asciiTheme="majorBidi" w:hAnsiTheme="majorBidi" w:cstheme="majorBidi"/>
                <w:spacing w:val="-1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lavorativa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(docenza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e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non)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nel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settore</w:t>
            </w:r>
            <w:r w:rsidRPr="008465A2">
              <w:rPr>
                <w:rFonts w:asciiTheme="majorBidi" w:hAnsiTheme="majorBidi" w:cstheme="majorBidi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specifico</w:t>
            </w:r>
          </w:p>
        </w:tc>
        <w:tc>
          <w:tcPr>
            <w:tcW w:w="2835" w:type="dxa"/>
          </w:tcPr>
          <w:p w14:paraId="7DF5B8D5" w14:textId="77777777" w:rsidR="001A7792" w:rsidRPr="006276E3" w:rsidRDefault="001A7792" w:rsidP="001A7792">
            <w:pPr>
              <w:pStyle w:val="TableParagraph"/>
              <w:spacing w:line="213" w:lineRule="auto"/>
              <w:ind w:left="109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n.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2</w:t>
            </w:r>
            <w:r w:rsidRPr="006276E3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per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ogni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anno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(min.</w:t>
            </w:r>
            <w:r w:rsidRPr="006276E3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n.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3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mesi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all’anno)</w:t>
            </w:r>
          </w:p>
          <w:p w14:paraId="56C0B63E" w14:textId="77777777" w:rsidR="001A7792" w:rsidRPr="006276E3" w:rsidRDefault="001A7792" w:rsidP="001A7792">
            <w:pPr>
              <w:pStyle w:val="TableParagraph"/>
              <w:spacing w:line="213" w:lineRule="auto"/>
              <w:ind w:left="109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spacing w:val="-52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fino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ad un max di</w:t>
            </w:r>
            <w:r w:rsidRPr="006276E3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 xml:space="preserve">20 </w:t>
            </w:r>
            <w:proofErr w:type="spellStart"/>
            <w:r w:rsidRPr="006276E3">
              <w:rPr>
                <w:rFonts w:asciiTheme="majorBidi" w:hAnsiTheme="majorBidi" w:cstheme="majorBidi"/>
                <w:lang w:val="it-IT"/>
              </w:rPr>
              <w:t>pt</w:t>
            </w:r>
            <w:proofErr w:type="spellEnd"/>
          </w:p>
        </w:tc>
        <w:tc>
          <w:tcPr>
            <w:tcW w:w="1276" w:type="dxa"/>
          </w:tcPr>
          <w:p w14:paraId="408F1C7C" w14:textId="19F5861F" w:rsidR="001A7792" w:rsidRPr="006276E3" w:rsidRDefault="001A7792" w:rsidP="003401DA">
            <w:pPr>
              <w:pStyle w:val="TableParagraph"/>
              <w:spacing w:line="213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4D448BD3" w14:textId="77777777" w:rsidR="001A7792" w:rsidRPr="006276E3" w:rsidRDefault="001A7792" w:rsidP="003401DA">
            <w:pPr>
              <w:pStyle w:val="TableParagraph"/>
              <w:spacing w:line="213" w:lineRule="auto"/>
              <w:ind w:left="109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1A7792" w:rsidRPr="00013DF0" w14:paraId="3141A3EA" w14:textId="59B50221" w:rsidTr="001A7792">
        <w:trPr>
          <w:trHeight w:val="399"/>
        </w:trPr>
        <w:tc>
          <w:tcPr>
            <w:tcW w:w="4165" w:type="dxa"/>
          </w:tcPr>
          <w:p w14:paraId="6BCB5D31" w14:textId="77777777" w:rsidR="001A7792" w:rsidRPr="006276E3" w:rsidRDefault="001A7792" w:rsidP="001A7792">
            <w:pPr>
              <w:pStyle w:val="TableParagraph"/>
              <w:spacing w:line="205" w:lineRule="exact"/>
              <w:ind w:right="130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Esperienze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tutoraggio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in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corsi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PON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o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POR</w:t>
            </w:r>
          </w:p>
        </w:tc>
        <w:tc>
          <w:tcPr>
            <w:tcW w:w="2835" w:type="dxa"/>
          </w:tcPr>
          <w:p w14:paraId="73C31B4E" w14:textId="77777777" w:rsidR="001A7792" w:rsidRPr="006276E3" w:rsidRDefault="001A7792" w:rsidP="001A7792">
            <w:pPr>
              <w:pStyle w:val="TableParagraph"/>
              <w:spacing w:line="205" w:lineRule="exact"/>
              <w:ind w:left="116" w:right="137"/>
              <w:rPr>
                <w:rFonts w:asciiTheme="majorBidi" w:hAnsiTheme="majorBidi" w:cstheme="majorBidi"/>
                <w:spacing w:val="-1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n.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1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per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ogni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esperienza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tutoraggio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</w:p>
          <w:p w14:paraId="1EFB7EF1" w14:textId="77777777" w:rsidR="001A7792" w:rsidRPr="006276E3" w:rsidRDefault="001A7792" w:rsidP="001A7792">
            <w:pPr>
              <w:pStyle w:val="TableParagraph"/>
              <w:spacing w:line="205" w:lineRule="exact"/>
              <w:ind w:left="116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fino</w:t>
            </w:r>
            <w:r w:rsidRPr="006276E3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a 10</w:t>
            </w:r>
          </w:p>
        </w:tc>
        <w:tc>
          <w:tcPr>
            <w:tcW w:w="1276" w:type="dxa"/>
          </w:tcPr>
          <w:p w14:paraId="101F9C16" w14:textId="27CC3DB3" w:rsidR="001A7792" w:rsidRPr="006276E3" w:rsidRDefault="001A7792" w:rsidP="003401DA">
            <w:pPr>
              <w:pStyle w:val="TableParagraph"/>
              <w:spacing w:line="205" w:lineRule="exact"/>
              <w:ind w:left="116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27B3A148" w14:textId="77777777" w:rsidR="001A7792" w:rsidRPr="006276E3" w:rsidRDefault="001A7792" w:rsidP="003401DA">
            <w:pPr>
              <w:pStyle w:val="TableParagraph"/>
              <w:spacing w:line="205" w:lineRule="exact"/>
              <w:ind w:left="116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1A7792" w:rsidRPr="00013DF0" w14:paraId="107D899E" w14:textId="313EFDDB" w:rsidTr="001A7792">
        <w:trPr>
          <w:trHeight w:val="222"/>
        </w:trPr>
        <w:tc>
          <w:tcPr>
            <w:tcW w:w="4165" w:type="dxa"/>
          </w:tcPr>
          <w:p w14:paraId="3E3A22F9" w14:textId="707F033B" w:rsidR="001A7792" w:rsidRPr="006276E3" w:rsidRDefault="001A7792" w:rsidP="001A7792">
            <w:pPr>
              <w:pStyle w:val="TableParagraph"/>
              <w:spacing w:line="203" w:lineRule="exact"/>
              <w:ind w:right="130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Esperienze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pregresse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in</w:t>
            </w:r>
            <w:r w:rsidRPr="006276E3">
              <w:rPr>
                <w:rFonts w:asciiTheme="majorBidi" w:hAnsiTheme="majorBidi" w:cstheme="majorBidi"/>
                <w:spacing w:val="-9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qualità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facilitatore</w:t>
            </w:r>
            <w:r w:rsidRPr="006276E3">
              <w:rPr>
                <w:rFonts w:asciiTheme="majorBidi" w:hAnsiTheme="majorBidi" w:cstheme="majorBidi"/>
                <w:spacing w:val="-8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o</w:t>
            </w:r>
            <w:r w:rsidR="007C1A21">
              <w:rPr>
                <w:rFonts w:asciiTheme="majorBidi" w:hAnsiTheme="majorBidi" w:cstheme="majorBidi"/>
                <w:lang w:val="it-IT"/>
              </w:rPr>
              <w:t xml:space="preserve"> valutatore</w:t>
            </w:r>
          </w:p>
        </w:tc>
        <w:tc>
          <w:tcPr>
            <w:tcW w:w="2835" w:type="dxa"/>
          </w:tcPr>
          <w:p w14:paraId="575C7190" w14:textId="77777777" w:rsidR="001A7792" w:rsidRPr="006276E3" w:rsidRDefault="001A7792" w:rsidP="001A7792">
            <w:pPr>
              <w:pStyle w:val="TableParagraph"/>
              <w:spacing w:line="203" w:lineRule="exact"/>
              <w:ind w:left="116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n.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2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per</w:t>
            </w:r>
            <w:r w:rsidRPr="006276E3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esperienza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fino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a 16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proofErr w:type="spellStart"/>
            <w:r w:rsidRPr="006276E3">
              <w:rPr>
                <w:rFonts w:asciiTheme="majorBidi" w:hAnsiTheme="majorBidi" w:cstheme="majorBidi"/>
                <w:lang w:val="it-IT"/>
              </w:rPr>
              <w:t>pt</w:t>
            </w:r>
            <w:proofErr w:type="spellEnd"/>
          </w:p>
        </w:tc>
        <w:tc>
          <w:tcPr>
            <w:tcW w:w="1276" w:type="dxa"/>
          </w:tcPr>
          <w:p w14:paraId="589D84F6" w14:textId="635167B0" w:rsidR="001A7792" w:rsidRPr="006276E3" w:rsidRDefault="001A7792" w:rsidP="003401DA">
            <w:pPr>
              <w:pStyle w:val="TableParagraph"/>
              <w:spacing w:line="203" w:lineRule="exact"/>
              <w:ind w:left="116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2E02B95E" w14:textId="77777777" w:rsidR="001A7792" w:rsidRPr="006276E3" w:rsidRDefault="001A7792" w:rsidP="003401DA">
            <w:pPr>
              <w:pStyle w:val="TableParagraph"/>
              <w:spacing w:line="203" w:lineRule="exact"/>
              <w:ind w:left="116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1A7792" w:rsidRPr="00013DF0" w14:paraId="02849280" w14:textId="398E297C" w:rsidTr="001A7792">
        <w:trPr>
          <w:trHeight w:val="225"/>
        </w:trPr>
        <w:tc>
          <w:tcPr>
            <w:tcW w:w="4165" w:type="dxa"/>
          </w:tcPr>
          <w:p w14:paraId="3B151FE1" w14:textId="6145C6E9" w:rsidR="001A7792" w:rsidRPr="006276E3" w:rsidRDefault="001A7792" w:rsidP="001A7792">
            <w:pPr>
              <w:pStyle w:val="TableParagraph"/>
              <w:spacing w:line="205" w:lineRule="exact"/>
              <w:ind w:right="130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Nomina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in</w:t>
            </w:r>
            <w:r w:rsidRPr="006276E3">
              <w:rPr>
                <w:rFonts w:asciiTheme="majorBidi" w:hAnsiTheme="majorBidi" w:cstheme="majorBidi"/>
                <w:spacing w:val="-6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Gruppi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Operativi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di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Progetto</w:t>
            </w:r>
            <w:r w:rsidRPr="006276E3">
              <w:rPr>
                <w:rFonts w:asciiTheme="majorBidi" w:hAnsiTheme="majorBidi" w:cstheme="majorBidi"/>
                <w:spacing w:val="-10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PON</w:t>
            </w:r>
            <w:r w:rsidRPr="006276E3">
              <w:rPr>
                <w:rFonts w:asciiTheme="majorBidi" w:hAnsiTheme="majorBidi" w:cstheme="majorBidi"/>
                <w:spacing w:val="-7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e/o</w:t>
            </w:r>
            <w:r w:rsidR="007C1A21">
              <w:rPr>
                <w:rFonts w:asciiTheme="majorBidi" w:hAnsiTheme="majorBidi" w:cstheme="majorBidi"/>
                <w:lang w:val="it-IT"/>
              </w:rPr>
              <w:t xml:space="preserve"> POR</w:t>
            </w:r>
          </w:p>
        </w:tc>
        <w:tc>
          <w:tcPr>
            <w:tcW w:w="2835" w:type="dxa"/>
          </w:tcPr>
          <w:p w14:paraId="3474DE65" w14:textId="77777777" w:rsidR="001A7792" w:rsidRPr="006276E3" w:rsidRDefault="001A7792" w:rsidP="001A7792">
            <w:pPr>
              <w:pStyle w:val="TableParagraph"/>
              <w:spacing w:line="205" w:lineRule="exact"/>
              <w:ind w:left="116" w:right="137"/>
              <w:rPr>
                <w:rFonts w:asciiTheme="majorBidi" w:hAnsiTheme="majorBidi" w:cstheme="majorBidi"/>
                <w:lang w:val="it-IT"/>
              </w:rPr>
            </w:pPr>
            <w:r w:rsidRPr="006276E3">
              <w:rPr>
                <w:rFonts w:asciiTheme="majorBidi" w:hAnsiTheme="majorBidi" w:cstheme="majorBidi"/>
                <w:lang w:val="it-IT"/>
              </w:rPr>
              <w:t>n.</w:t>
            </w:r>
            <w:r w:rsidRPr="006276E3">
              <w:rPr>
                <w:rFonts w:asciiTheme="majorBidi" w:hAnsiTheme="majorBidi" w:cstheme="majorBidi"/>
                <w:spacing w:val="-5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1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per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ogni</w:t>
            </w:r>
            <w:r w:rsidRPr="006276E3">
              <w:rPr>
                <w:rFonts w:asciiTheme="majorBidi" w:hAnsiTheme="majorBidi" w:cstheme="majorBidi"/>
                <w:spacing w:val="-4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nomina</w:t>
            </w:r>
            <w:r w:rsidRPr="006276E3">
              <w:rPr>
                <w:rFonts w:asciiTheme="majorBidi" w:hAnsiTheme="majorBidi" w:cstheme="majorBidi"/>
                <w:spacing w:val="-1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fino</w:t>
            </w:r>
            <w:r w:rsidRPr="006276E3">
              <w:rPr>
                <w:rFonts w:asciiTheme="majorBidi" w:hAnsiTheme="majorBidi" w:cstheme="majorBidi"/>
                <w:spacing w:val="-3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a</w:t>
            </w:r>
            <w:r w:rsidRPr="006276E3">
              <w:rPr>
                <w:rFonts w:asciiTheme="majorBidi" w:hAnsiTheme="majorBidi" w:cstheme="majorBidi"/>
                <w:spacing w:val="-2"/>
                <w:lang w:val="it-IT"/>
              </w:rPr>
              <w:t xml:space="preserve"> </w:t>
            </w:r>
            <w:r w:rsidRPr="006276E3">
              <w:rPr>
                <w:rFonts w:asciiTheme="majorBidi" w:hAnsiTheme="majorBidi" w:cstheme="majorBidi"/>
                <w:lang w:val="it-IT"/>
              </w:rPr>
              <w:t>10</w:t>
            </w:r>
            <w:r w:rsidRPr="006276E3">
              <w:rPr>
                <w:rFonts w:asciiTheme="majorBidi" w:hAnsiTheme="majorBidi" w:cstheme="majorBidi"/>
                <w:spacing w:val="1"/>
                <w:lang w:val="it-IT"/>
              </w:rPr>
              <w:t xml:space="preserve"> </w:t>
            </w:r>
            <w:proofErr w:type="spellStart"/>
            <w:r w:rsidRPr="006276E3">
              <w:rPr>
                <w:rFonts w:asciiTheme="majorBidi" w:hAnsiTheme="majorBidi" w:cstheme="majorBidi"/>
                <w:lang w:val="it-IT"/>
              </w:rPr>
              <w:t>pt</w:t>
            </w:r>
            <w:proofErr w:type="spellEnd"/>
          </w:p>
        </w:tc>
        <w:tc>
          <w:tcPr>
            <w:tcW w:w="1276" w:type="dxa"/>
          </w:tcPr>
          <w:p w14:paraId="1DDA47D3" w14:textId="38C6AD1A" w:rsidR="001A7792" w:rsidRPr="006276E3" w:rsidRDefault="001A7792" w:rsidP="003401DA">
            <w:pPr>
              <w:pStyle w:val="TableParagraph"/>
              <w:spacing w:line="205" w:lineRule="exact"/>
              <w:ind w:left="116" w:right="-717"/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1417" w:type="dxa"/>
          </w:tcPr>
          <w:p w14:paraId="5A0231F5" w14:textId="77777777" w:rsidR="001A7792" w:rsidRPr="006276E3" w:rsidRDefault="001A7792" w:rsidP="003401DA">
            <w:pPr>
              <w:pStyle w:val="TableParagraph"/>
              <w:spacing w:line="205" w:lineRule="exact"/>
              <w:ind w:left="116" w:right="-717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1A7792" w:rsidRPr="00013DF0" w14:paraId="160BB3DF" w14:textId="214368B6" w:rsidTr="001A7792">
        <w:trPr>
          <w:trHeight w:val="225"/>
        </w:trPr>
        <w:tc>
          <w:tcPr>
            <w:tcW w:w="4165" w:type="dxa"/>
          </w:tcPr>
          <w:p w14:paraId="32F4E8C1" w14:textId="77777777" w:rsidR="001A7792" w:rsidRPr="006276E3" w:rsidRDefault="001A7792" w:rsidP="001A7792">
            <w:pPr>
              <w:pStyle w:val="TableParagraph"/>
              <w:spacing w:line="205" w:lineRule="exact"/>
              <w:ind w:right="130"/>
              <w:rPr>
                <w:rFonts w:asciiTheme="majorBidi" w:hAnsiTheme="majorBidi" w:cstheme="majorBidi"/>
                <w:b/>
              </w:rPr>
            </w:pPr>
            <w:proofErr w:type="spellStart"/>
            <w:r w:rsidRPr="006276E3">
              <w:rPr>
                <w:rFonts w:asciiTheme="majorBidi" w:hAnsiTheme="majorBidi" w:cstheme="majorBidi"/>
                <w:b/>
              </w:rPr>
              <w:t>Totale</w:t>
            </w:r>
            <w:proofErr w:type="spellEnd"/>
          </w:p>
        </w:tc>
        <w:tc>
          <w:tcPr>
            <w:tcW w:w="2835" w:type="dxa"/>
          </w:tcPr>
          <w:p w14:paraId="78920D0D" w14:textId="77777777" w:rsidR="001A7792" w:rsidRPr="006276E3" w:rsidRDefault="001A7792" w:rsidP="003401DA">
            <w:pPr>
              <w:pStyle w:val="TableParagraph"/>
              <w:spacing w:line="205" w:lineRule="exact"/>
              <w:ind w:left="333" w:right="-717"/>
              <w:jc w:val="center"/>
              <w:rPr>
                <w:rFonts w:asciiTheme="majorBidi" w:hAnsiTheme="majorBidi" w:cstheme="majorBidi"/>
                <w:b/>
              </w:rPr>
            </w:pPr>
            <w:r w:rsidRPr="006276E3">
              <w:rPr>
                <w:rFonts w:asciiTheme="majorBidi" w:hAnsiTheme="majorBidi" w:cstheme="majorBidi"/>
                <w:b/>
              </w:rPr>
              <w:t>/80</w:t>
            </w:r>
          </w:p>
        </w:tc>
        <w:tc>
          <w:tcPr>
            <w:tcW w:w="1276" w:type="dxa"/>
          </w:tcPr>
          <w:p w14:paraId="3214C664" w14:textId="410A3C85" w:rsidR="001A7792" w:rsidRPr="006276E3" w:rsidRDefault="001A7792" w:rsidP="003401DA">
            <w:pPr>
              <w:pStyle w:val="TableParagraph"/>
              <w:spacing w:line="205" w:lineRule="exact"/>
              <w:ind w:left="333" w:right="-717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7" w:type="dxa"/>
          </w:tcPr>
          <w:p w14:paraId="620BAD9D" w14:textId="77777777" w:rsidR="001A7792" w:rsidRPr="006276E3" w:rsidRDefault="001A7792" w:rsidP="003401DA">
            <w:pPr>
              <w:pStyle w:val="TableParagraph"/>
              <w:spacing w:line="205" w:lineRule="exact"/>
              <w:ind w:left="333" w:right="-717"/>
              <w:jc w:val="center"/>
              <w:rPr>
                <w:rFonts w:asciiTheme="majorBidi" w:hAnsiTheme="majorBidi" w:cstheme="majorBidi"/>
                <w:b/>
              </w:rPr>
            </w:pPr>
          </w:p>
        </w:tc>
      </w:tr>
    </w:tbl>
    <w:p w14:paraId="5A002722" w14:textId="77777777" w:rsidR="001A7792" w:rsidRPr="00013DF0" w:rsidRDefault="001A7792" w:rsidP="001A7792">
      <w:pPr>
        <w:pStyle w:val="Corpotesto"/>
        <w:spacing w:before="1"/>
        <w:ind w:right="-717"/>
        <w:rPr>
          <w:b/>
          <w:i/>
        </w:rPr>
      </w:pPr>
    </w:p>
    <w:p w14:paraId="2FDEE841" w14:textId="2CC75380" w:rsidR="00D41368" w:rsidRPr="007D54BD" w:rsidRDefault="007D54BD" w:rsidP="009C2FED">
      <w:pPr>
        <w:jc w:val="both"/>
      </w:pPr>
      <w:r>
        <w:rPr>
          <w:rFonts w:ascii="Times New Roman" w:eastAsia="Times New Roman" w:hAnsi="Times New Roman" w:cs="Times New Roman"/>
          <w:lang w:val="en-US"/>
        </w:rPr>
        <w:t>Data _________________________</w:t>
      </w:r>
      <w:r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  <w:lang w:val="en-US"/>
        </w:rPr>
        <w:tab/>
      </w:r>
      <w:proofErr w:type="spellStart"/>
      <w:r>
        <w:rPr>
          <w:rFonts w:ascii="Times New Roman" w:eastAsia="Times New Roman" w:hAnsi="Times New Roman" w:cs="Times New Roman"/>
          <w:lang w:val="en-US"/>
        </w:rPr>
        <w:t>Firma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__________________________________________</w:t>
      </w:r>
    </w:p>
    <w:sectPr w:rsidR="00D41368" w:rsidRPr="007D54BD" w:rsidSect="001A7792">
      <w:pgSz w:w="11906" w:h="16838"/>
      <w:pgMar w:top="81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3266"/>
    <w:multiLevelType w:val="hybridMultilevel"/>
    <w:tmpl w:val="6BA06B34"/>
    <w:lvl w:ilvl="0" w:tplc="43D46CE6">
      <w:start w:val="1"/>
      <w:numFmt w:val="bullet"/>
      <w:lvlText w:val="•"/>
      <w:lvlJc w:val="left"/>
      <w:pPr>
        <w:ind w:hanging="346"/>
      </w:pPr>
      <w:rPr>
        <w:rFonts w:ascii="Arial" w:eastAsia="Arial" w:hAnsi="Arial" w:hint="default"/>
        <w:w w:val="128"/>
        <w:sz w:val="20"/>
        <w:szCs w:val="20"/>
      </w:rPr>
    </w:lvl>
    <w:lvl w:ilvl="1" w:tplc="24703596">
      <w:start w:val="1"/>
      <w:numFmt w:val="bullet"/>
      <w:lvlText w:val="•"/>
      <w:lvlJc w:val="left"/>
      <w:rPr>
        <w:rFonts w:hint="default"/>
      </w:rPr>
    </w:lvl>
    <w:lvl w:ilvl="2" w:tplc="13727708">
      <w:start w:val="1"/>
      <w:numFmt w:val="bullet"/>
      <w:lvlText w:val="•"/>
      <w:lvlJc w:val="left"/>
      <w:rPr>
        <w:rFonts w:hint="default"/>
      </w:rPr>
    </w:lvl>
    <w:lvl w:ilvl="3" w:tplc="F726FA40">
      <w:start w:val="1"/>
      <w:numFmt w:val="bullet"/>
      <w:lvlText w:val="•"/>
      <w:lvlJc w:val="left"/>
      <w:rPr>
        <w:rFonts w:hint="default"/>
      </w:rPr>
    </w:lvl>
    <w:lvl w:ilvl="4" w:tplc="F42E1B10">
      <w:start w:val="1"/>
      <w:numFmt w:val="bullet"/>
      <w:lvlText w:val="•"/>
      <w:lvlJc w:val="left"/>
      <w:rPr>
        <w:rFonts w:hint="default"/>
      </w:rPr>
    </w:lvl>
    <w:lvl w:ilvl="5" w:tplc="9F227BC2">
      <w:start w:val="1"/>
      <w:numFmt w:val="bullet"/>
      <w:lvlText w:val="•"/>
      <w:lvlJc w:val="left"/>
      <w:rPr>
        <w:rFonts w:hint="default"/>
      </w:rPr>
    </w:lvl>
    <w:lvl w:ilvl="6" w:tplc="2AE279E8">
      <w:start w:val="1"/>
      <w:numFmt w:val="bullet"/>
      <w:lvlText w:val="•"/>
      <w:lvlJc w:val="left"/>
      <w:rPr>
        <w:rFonts w:hint="default"/>
      </w:rPr>
    </w:lvl>
    <w:lvl w:ilvl="7" w:tplc="38241D90">
      <w:start w:val="1"/>
      <w:numFmt w:val="bullet"/>
      <w:lvlText w:val="•"/>
      <w:lvlJc w:val="left"/>
      <w:rPr>
        <w:rFonts w:hint="default"/>
      </w:rPr>
    </w:lvl>
    <w:lvl w:ilvl="8" w:tplc="9D707E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B167740"/>
    <w:multiLevelType w:val="hybridMultilevel"/>
    <w:tmpl w:val="617E89B8"/>
    <w:lvl w:ilvl="0" w:tplc="75F220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4" w:hanging="360"/>
      </w:pPr>
    </w:lvl>
    <w:lvl w:ilvl="2" w:tplc="0410001B" w:tentative="1">
      <w:start w:val="1"/>
      <w:numFmt w:val="lowerRoman"/>
      <w:lvlText w:val="%3."/>
      <w:lvlJc w:val="right"/>
      <w:pPr>
        <w:ind w:left="1904" w:hanging="180"/>
      </w:pPr>
    </w:lvl>
    <w:lvl w:ilvl="3" w:tplc="0410000F" w:tentative="1">
      <w:start w:val="1"/>
      <w:numFmt w:val="decimal"/>
      <w:lvlText w:val="%4."/>
      <w:lvlJc w:val="left"/>
      <w:pPr>
        <w:ind w:left="2624" w:hanging="360"/>
      </w:pPr>
    </w:lvl>
    <w:lvl w:ilvl="4" w:tplc="04100019" w:tentative="1">
      <w:start w:val="1"/>
      <w:numFmt w:val="lowerLetter"/>
      <w:lvlText w:val="%5."/>
      <w:lvlJc w:val="left"/>
      <w:pPr>
        <w:ind w:left="3344" w:hanging="360"/>
      </w:pPr>
    </w:lvl>
    <w:lvl w:ilvl="5" w:tplc="0410001B" w:tentative="1">
      <w:start w:val="1"/>
      <w:numFmt w:val="lowerRoman"/>
      <w:lvlText w:val="%6."/>
      <w:lvlJc w:val="right"/>
      <w:pPr>
        <w:ind w:left="4064" w:hanging="180"/>
      </w:pPr>
    </w:lvl>
    <w:lvl w:ilvl="6" w:tplc="0410000F" w:tentative="1">
      <w:start w:val="1"/>
      <w:numFmt w:val="decimal"/>
      <w:lvlText w:val="%7."/>
      <w:lvlJc w:val="left"/>
      <w:pPr>
        <w:ind w:left="4784" w:hanging="360"/>
      </w:pPr>
    </w:lvl>
    <w:lvl w:ilvl="7" w:tplc="04100019" w:tentative="1">
      <w:start w:val="1"/>
      <w:numFmt w:val="lowerLetter"/>
      <w:lvlText w:val="%8."/>
      <w:lvlJc w:val="left"/>
      <w:pPr>
        <w:ind w:left="5504" w:hanging="360"/>
      </w:pPr>
    </w:lvl>
    <w:lvl w:ilvl="8" w:tplc="0410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70DE452B"/>
    <w:multiLevelType w:val="hybridMultilevel"/>
    <w:tmpl w:val="66B4876E"/>
    <w:lvl w:ilvl="0" w:tplc="04126212">
      <w:numFmt w:val="bullet"/>
      <w:lvlText w:val=""/>
      <w:lvlJc w:val="left"/>
      <w:pPr>
        <w:ind w:left="714" w:hanging="34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C9288CDA">
      <w:numFmt w:val="bullet"/>
      <w:lvlText w:val="•"/>
      <w:lvlJc w:val="left"/>
      <w:pPr>
        <w:ind w:left="1049" w:hanging="346"/>
      </w:pPr>
      <w:rPr>
        <w:rFonts w:hint="default"/>
        <w:lang w:val="it-IT" w:eastAsia="en-US" w:bidi="ar-SA"/>
      </w:rPr>
    </w:lvl>
    <w:lvl w:ilvl="2" w:tplc="F698A9B4">
      <w:numFmt w:val="bullet"/>
      <w:lvlText w:val="•"/>
      <w:lvlJc w:val="left"/>
      <w:pPr>
        <w:ind w:left="1378" w:hanging="346"/>
      </w:pPr>
      <w:rPr>
        <w:rFonts w:hint="default"/>
        <w:lang w:val="it-IT" w:eastAsia="en-US" w:bidi="ar-SA"/>
      </w:rPr>
    </w:lvl>
    <w:lvl w:ilvl="3" w:tplc="E31C606C">
      <w:numFmt w:val="bullet"/>
      <w:lvlText w:val="•"/>
      <w:lvlJc w:val="left"/>
      <w:pPr>
        <w:ind w:left="1707" w:hanging="346"/>
      </w:pPr>
      <w:rPr>
        <w:rFonts w:hint="default"/>
        <w:lang w:val="it-IT" w:eastAsia="en-US" w:bidi="ar-SA"/>
      </w:rPr>
    </w:lvl>
    <w:lvl w:ilvl="4" w:tplc="A6824252">
      <w:numFmt w:val="bullet"/>
      <w:lvlText w:val="•"/>
      <w:lvlJc w:val="left"/>
      <w:pPr>
        <w:ind w:left="2037" w:hanging="346"/>
      </w:pPr>
      <w:rPr>
        <w:rFonts w:hint="default"/>
        <w:lang w:val="it-IT" w:eastAsia="en-US" w:bidi="ar-SA"/>
      </w:rPr>
    </w:lvl>
    <w:lvl w:ilvl="5" w:tplc="D41AA986">
      <w:numFmt w:val="bullet"/>
      <w:lvlText w:val="•"/>
      <w:lvlJc w:val="left"/>
      <w:pPr>
        <w:ind w:left="2366" w:hanging="346"/>
      </w:pPr>
      <w:rPr>
        <w:rFonts w:hint="default"/>
        <w:lang w:val="it-IT" w:eastAsia="en-US" w:bidi="ar-SA"/>
      </w:rPr>
    </w:lvl>
    <w:lvl w:ilvl="6" w:tplc="0B283D88">
      <w:numFmt w:val="bullet"/>
      <w:lvlText w:val="•"/>
      <w:lvlJc w:val="left"/>
      <w:pPr>
        <w:ind w:left="2695" w:hanging="346"/>
      </w:pPr>
      <w:rPr>
        <w:rFonts w:hint="default"/>
        <w:lang w:val="it-IT" w:eastAsia="en-US" w:bidi="ar-SA"/>
      </w:rPr>
    </w:lvl>
    <w:lvl w:ilvl="7" w:tplc="F24872F8">
      <w:numFmt w:val="bullet"/>
      <w:lvlText w:val="•"/>
      <w:lvlJc w:val="left"/>
      <w:pPr>
        <w:ind w:left="3025" w:hanging="346"/>
      </w:pPr>
      <w:rPr>
        <w:rFonts w:hint="default"/>
        <w:lang w:val="it-IT" w:eastAsia="en-US" w:bidi="ar-SA"/>
      </w:rPr>
    </w:lvl>
    <w:lvl w:ilvl="8" w:tplc="EE584DCE">
      <w:numFmt w:val="bullet"/>
      <w:lvlText w:val="•"/>
      <w:lvlJc w:val="left"/>
      <w:pPr>
        <w:ind w:left="3354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73B4193F"/>
    <w:multiLevelType w:val="hybridMultilevel"/>
    <w:tmpl w:val="7B281D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906560">
    <w:abstractNumId w:val="3"/>
  </w:num>
  <w:num w:numId="2" w16cid:durableId="1010303019">
    <w:abstractNumId w:val="3"/>
  </w:num>
  <w:num w:numId="3" w16cid:durableId="2023822964">
    <w:abstractNumId w:val="0"/>
  </w:num>
  <w:num w:numId="4" w16cid:durableId="68118953">
    <w:abstractNumId w:val="1"/>
  </w:num>
  <w:num w:numId="5" w16cid:durableId="1057827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B3"/>
    <w:rsid w:val="000047C0"/>
    <w:rsid w:val="00141272"/>
    <w:rsid w:val="00196DA4"/>
    <w:rsid w:val="001A7792"/>
    <w:rsid w:val="00290714"/>
    <w:rsid w:val="00345A05"/>
    <w:rsid w:val="004A4C6F"/>
    <w:rsid w:val="00510A51"/>
    <w:rsid w:val="005D57B9"/>
    <w:rsid w:val="007713DA"/>
    <w:rsid w:val="007C1A21"/>
    <w:rsid w:val="007D54BD"/>
    <w:rsid w:val="00856DD9"/>
    <w:rsid w:val="009C2FED"/>
    <w:rsid w:val="009D173B"/>
    <w:rsid w:val="00B311B3"/>
    <w:rsid w:val="00BF7A18"/>
    <w:rsid w:val="00C2573C"/>
    <w:rsid w:val="00C71B26"/>
    <w:rsid w:val="00CF2880"/>
    <w:rsid w:val="00D41368"/>
    <w:rsid w:val="00D47B02"/>
    <w:rsid w:val="00DD6C5C"/>
    <w:rsid w:val="00E230F4"/>
    <w:rsid w:val="00EA777F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CC4"/>
  <w15:chartTrackingRefBased/>
  <w15:docId w15:val="{3D91CAE4-605E-4338-B4B0-1A03B6CC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4BD"/>
    <w:pPr>
      <w:spacing w:after="200" w:line="276" w:lineRule="auto"/>
    </w:pPr>
    <w:rPr>
      <w:rFonts w:eastAsiaTheme="minorEastAsia"/>
      <w:lang w:eastAsia="it-IT"/>
    </w:rPr>
  </w:style>
  <w:style w:type="paragraph" w:styleId="Titolo3">
    <w:name w:val="heading 3"/>
    <w:basedOn w:val="Normale"/>
    <w:link w:val="Titolo3Carattere"/>
    <w:qFormat/>
    <w:rsid w:val="00345A05"/>
    <w:pPr>
      <w:keepNext/>
      <w:tabs>
        <w:tab w:val="left" w:pos="0"/>
      </w:tabs>
      <w:spacing w:before="170" w:after="17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311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F7A1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TableNormal">
    <w:name w:val="Table Normal"/>
    <w:uiPriority w:val="2"/>
    <w:unhideWhenUsed/>
    <w:qFormat/>
    <w:rsid w:val="007713D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047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0047C0"/>
    <w:pPr>
      <w:widowControl w:val="0"/>
      <w:spacing w:before="72" w:after="0" w:line="240" w:lineRule="auto"/>
      <w:ind w:left="119"/>
      <w:outlineLvl w:val="2"/>
    </w:pPr>
    <w:rPr>
      <w:rFonts w:ascii="Times New Roman" w:eastAsia="Times New Roman" w:hAnsi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2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F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345A0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valeria.brunetti62@gmail.com</cp:lastModifiedBy>
  <cp:revision>8</cp:revision>
  <dcterms:created xsi:type="dcterms:W3CDTF">2024-03-04T21:01:00Z</dcterms:created>
  <dcterms:modified xsi:type="dcterms:W3CDTF">2025-09-01T04:19:00Z</dcterms:modified>
</cp:coreProperties>
</file>