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5C9" w:rsidRPr="000D6077" w:rsidRDefault="002015C9" w:rsidP="002015C9">
      <w:pPr>
        <w:ind w:right="-1"/>
        <w:jc w:val="center"/>
        <w:rPr>
          <w:rFonts w:asciiTheme="majorBidi" w:hAnsiTheme="majorBidi" w:cstheme="majorBidi"/>
          <w:b/>
          <w:color w:val="000000" w:themeColor="text1"/>
          <w:sz w:val="22"/>
          <w:szCs w:val="22"/>
        </w:rPr>
      </w:pPr>
      <w:r w:rsidRPr="000D6077">
        <w:rPr>
          <w:rFonts w:asciiTheme="majorBidi" w:hAnsiTheme="majorBidi" w:cstheme="majorBidi"/>
          <w:b/>
          <w:color w:val="000000" w:themeColor="text1"/>
          <w:sz w:val="22"/>
          <w:szCs w:val="22"/>
        </w:rPr>
        <w:t>MODULO</w:t>
      </w:r>
      <w:r w:rsidRPr="000D6077">
        <w:rPr>
          <w:rFonts w:asciiTheme="majorBidi" w:hAnsiTheme="majorBidi" w:cstheme="majorBidi"/>
          <w:b/>
          <w:color w:val="000000" w:themeColor="text1"/>
          <w:spacing w:val="-3"/>
          <w:sz w:val="22"/>
          <w:szCs w:val="22"/>
        </w:rPr>
        <w:t xml:space="preserve"> </w:t>
      </w:r>
      <w:r w:rsidRPr="000D6077">
        <w:rPr>
          <w:rFonts w:asciiTheme="majorBidi" w:hAnsiTheme="majorBidi" w:cstheme="majorBidi"/>
          <w:b/>
          <w:color w:val="000000" w:themeColor="text1"/>
          <w:sz w:val="22"/>
          <w:szCs w:val="22"/>
        </w:rPr>
        <w:t>PER</w:t>
      </w:r>
      <w:r w:rsidRPr="000D6077">
        <w:rPr>
          <w:rFonts w:asciiTheme="majorBidi" w:hAnsiTheme="majorBidi" w:cstheme="majorBidi"/>
          <w:b/>
          <w:color w:val="000000" w:themeColor="text1"/>
          <w:spacing w:val="-5"/>
          <w:sz w:val="22"/>
          <w:szCs w:val="22"/>
        </w:rPr>
        <w:t xml:space="preserve"> </w:t>
      </w:r>
      <w:r w:rsidRPr="000D6077">
        <w:rPr>
          <w:rFonts w:asciiTheme="majorBidi" w:hAnsiTheme="majorBidi" w:cstheme="majorBidi"/>
          <w:b/>
          <w:color w:val="000000" w:themeColor="text1"/>
          <w:sz w:val="22"/>
          <w:szCs w:val="22"/>
        </w:rPr>
        <w:t>IL</w:t>
      </w:r>
      <w:r w:rsidRPr="000D6077">
        <w:rPr>
          <w:rFonts w:asciiTheme="majorBidi" w:hAnsiTheme="majorBidi" w:cstheme="majorBidi"/>
          <w:b/>
          <w:color w:val="000000" w:themeColor="text1"/>
          <w:spacing w:val="-4"/>
          <w:sz w:val="22"/>
          <w:szCs w:val="22"/>
        </w:rPr>
        <w:t xml:space="preserve"> </w:t>
      </w:r>
      <w:r w:rsidRPr="000D6077">
        <w:rPr>
          <w:rFonts w:asciiTheme="majorBidi" w:hAnsiTheme="majorBidi" w:cstheme="majorBidi"/>
          <w:b/>
          <w:color w:val="000000" w:themeColor="text1"/>
          <w:sz w:val="22"/>
          <w:szCs w:val="22"/>
        </w:rPr>
        <w:t>FOLLOW-UP</w:t>
      </w:r>
      <w:r w:rsidRPr="000D6077">
        <w:rPr>
          <w:rFonts w:asciiTheme="majorBidi" w:hAnsiTheme="majorBidi" w:cstheme="majorBidi"/>
          <w:b/>
          <w:color w:val="000000" w:themeColor="text1"/>
          <w:spacing w:val="-4"/>
          <w:sz w:val="22"/>
          <w:szCs w:val="22"/>
        </w:rPr>
        <w:t xml:space="preserve"> </w:t>
      </w:r>
      <w:r w:rsidRPr="000D6077">
        <w:rPr>
          <w:rFonts w:asciiTheme="majorBidi" w:hAnsiTheme="majorBidi" w:cstheme="majorBidi"/>
          <w:b/>
          <w:color w:val="000000" w:themeColor="text1"/>
          <w:sz w:val="22"/>
          <w:szCs w:val="22"/>
        </w:rPr>
        <w:t>DEI</w:t>
      </w:r>
      <w:r w:rsidRPr="000D6077">
        <w:rPr>
          <w:rFonts w:asciiTheme="majorBidi" w:hAnsiTheme="majorBidi" w:cstheme="majorBidi"/>
          <w:b/>
          <w:color w:val="000000" w:themeColor="text1"/>
          <w:spacing w:val="-3"/>
          <w:sz w:val="22"/>
          <w:szCs w:val="22"/>
        </w:rPr>
        <w:t xml:space="preserve"> </w:t>
      </w:r>
      <w:r w:rsidRPr="000D6077">
        <w:rPr>
          <w:rFonts w:asciiTheme="majorBidi" w:hAnsiTheme="majorBidi" w:cstheme="majorBidi"/>
          <w:b/>
          <w:color w:val="000000" w:themeColor="text1"/>
          <w:spacing w:val="-4"/>
          <w:sz w:val="22"/>
          <w:szCs w:val="22"/>
        </w:rPr>
        <w:t>CASI</w:t>
      </w:r>
      <w:r>
        <w:rPr>
          <w:rFonts w:asciiTheme="majorBidi" w:hAnsiTheme="majorBidi" w:cstheme="majorBidi"/>
          <w:b/>
          <w:color w:val="000000" w:themeColor="text1"/>
          <w:spacing w:val="-4"/>
          <w:sz w:val="22"/>
          <w:szCs w:val="22"/>
        </w:rPr>
        <w:t xml:space="preserve"> DI BULLISMO</w:t>
      </w:r>
    </w:p>
    <w:tbl>
      <w:tblPr>
        <w:tblStyle w:val="TableNormal"/>
        <w:tblpPr w:leftFromText="141" w:rightFromText="141" w:vertAnchor="text" w:horzAnchor="margin" w:tblpY="100"/>
        <w:tblW w:w="9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3536"/>
        <w:gridCol w:w="4174"/>
      </w:tblGrid>
      <w:tr w:rsidR="002015C9" w:rsidRPr="000D6077" w:rsidTr="007F0623">
        <w:trPr>
          <w:trHeight w:val="290"/>
        </w:trPr>
        <w:tc>
          <w:tcPr>
            <w:tcW w:w="1932" w:type="dxa"/>
          </w:tcPr>
          <w:p w:rsidR="002015C9" w:rsidRPr="002015C9" w:rsidRDefault="002015C9" w:rsidP="007F0623">
            <w:pPr>
              <w:pStyle w:val="TableParagraph"/>
              <w:ind w:left="0" w:right="-1"/>
              <w:rPr>
                <w:rFonts w:asciiTheme="majorBidi" w:hAnsiTheme="majorBidi" w:cstheme="majorBidi"/>
                <w:color w:val="000000" w:themeColor="text1"/>
                <w:lang w:val="it-IT"/>
              </w:rPr>
            </w:pPr>
          </w:p>
        </w:tc>
        <w:tc>
          <w:tcPr>
            <w:tcW w:w="3536" w:type="dxa"/>
          </w:tcPr>
          <w:p w:rsidR="002015C9" w:rsidRPr="000D6077" w:rsidRDefault="002015C9" w:rsidP="007F0623">
            <w:pPr>
              <w:pStyle w:val="TableParagraph"/>
              <w:spacing w:before="1"/>
              <w:ind w:left="0" w:right="-1"/>
              <w:rPr>
                <w:rFonts w:asciiTheme="majorBidi" w:hAnsiTheme="majorBidi" w:cstheme="majorBidi"/>
                <w:color w:val="000000" w:themeColor="text1"/>
              </w:rPr>
            </w:pPr>
            <w:r w:rsidRPr="000D6077">
              <w:rPr>
                <w:rFonts w:asciiTheme="majorBidi" w:hAnsiTheme="majorBidi" w:cstheme="majorBidi"/>
                <w:color w:val="000000" w:themeColor="text1"/>
              </w:rPr>
              <w:t>AZIONI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6"/>
              </w:rPr>
              <w:t xml:space="preserve"> 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2"/>
              </w:rPr>
              <w:t>INTRAPRESE</w:t>
            </w:r>
          </w:p>
        </w:tc>
        <w:tc>
          <w:tcPr>
            <w:tcW w:w="4174" w:type="dxa"/>
          </w:tcPr>
          <w:p w:rsidR="002015C9" w:rsidRPr="000D6077" w:rsidRDefault="002015C9" w:rsidP="007F0623">
            <w:pPr>
              <w:pStyle w:val="TableParagraph"/>
              <w:spacing w:before="1"/>
              <w:ind w:left="0" w:right="-1"/>
              <w:rPr>
                <w:rFonts w:asciiTheme="majorBidi" w:hAnsiTheme="majorBidi" w:cstheme="majorBidi"/>
                <w:color w:val="000000" w:themeColor="text1"/>
              </w:rPr>
            </w:pPr>
            <w:r w:rsidRPr="000D6077">
              <w:rPr>
                <w:rFonts w:asciiTheme="majorBidi" w:hAnsiTheme="majorBidi" w:cstheme="majorBidi"/>
                <w:color w:val="000000" w:themeColor="text1"/>
              </w:rPr>
              <w:t>La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5"/>
              </w:rPr>
              <w:t xml:space="preserve"> </w:t>
            </w:r>
            <w:proofErr w:type="spellStart"/>
            <w:r w:rsidRPr="000D6077">
              <w:rPr>
                <w:rFonts w:asciiTheme="majorBidi" w:hAnsiTheme="majorBidi" w:cstheme="majorBidi"/>
                <w:color w:val="000000" w:themeColor="text1"/>
              </w:rPr>
              <w:t>situazione</w:t>
            </w:r>
            <w:proofErr w:type="spellEnd"/>
            <w:r w:rsidRPr="000D6077">
              <w:rPr>
                <w:rFonts w:asciiTheme="majorBidi" w:hAnsiTheme="majorBidi" w:cstheme="majorBidi"/>
                <w:color w:val="000000" w:themeColor="text1"/>
                <w:spacing w:val="-3"/>
              </w:rPr>
              <w:t xml:space="preserve"> 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10"/>
              </w:rPr>
              <w:t>è</w:t>
            </w:r>
          </w:p>
        </w:tc>
      </w:tr>
      <w:tr w:rsidR="002015C9" w:rsidRPr="000D6077" w:rsidTr="007F0623">
        <w:trPr>
          <w:trHeight w:val="873"/>
        </w:trPr>
        <w:tc>
          <w:tcPr>
            <w:tcW w:w="1932" w:type="dxa"/>
          </w:tcPr>
          <w:p w:rsidR="002015C9" w:rsidRPr="000D6077" w:rsidRDefault="002015C9" w:rsidP="007F0623">
            <w:pPr>
              <w:pStyle w:val="TableParagraph"/>
              <w:spacing w:before="1"/>
              <w:ind w:left="0" w:right="-1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D6077">
              <w:rPr>
                <w:rFonts w:asciiTheme="majorBidi" w:hAnsiTheme="majorBidi" w:cstheme="majorBidi"/>
                <w:color w:val="000000" w:themeColor="text1"/>
              </w:rPr>
              <w:t>Aggiornamento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9"/>
              </w:rPr>
              <w:t xml:space="preserve"> 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10"/>
              </w:rPr>
              <w:t>1</w:t>
            </w:r>
          </w:p>
        </w:tc>
        <w:tc>
          <w:tcPr>
            <w:tcW w:w="3536" w:type="dxa"/>
          </w:tcPr>
          <w:p w:rsidR="002015C9" w:rsidRPr="000D6077" w:rsidRDefault="002015C9" w:rsidP="007F0623">
            <w:pPr>
              <w:pStyle w:val="TableParagraph"/>
              <w:ind w:left="0" w:right="-1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174" w:type="dxa"/>
          </w:tcPr>
          <w:p w:rsidR="002015C9" w:rsidRPr="000D6077" w:rsidRDefault="002015C9" w:rsidP="007F0623">
            <w:pPr>
              <w:pStyle w:val="TableParagraph"/>
              <w:spacing w:before="1"/>
              <w:ind w:left="0" w:right="-1"/>
              <w:rPr>
                <w:rFonts w:asciiTheme="majorBidi" w:hAnsiTheme="majorBidi" w:cstheme="majorBidi"/>
                <w:color w:val="000000" w:themeColor="text1"/>
              </w:rPr>
            </w:pPr>
            <w:r w:rsidRPr="000D6077">
              <w:rPr>
                <w:rFonts w:asciiTheme="majorBidi" w:hAnsiTheme="majorBidi" w:cstheme="majorBidi"/>
                <w:color w:val="000000" w:themeColor="text1"/>
              </w:rPr>
              <w:t>□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4"/>
              </w:rPr>
              <w:t xml:space="preserve"> </w:t>
            </w:r>
            <w:proofErr w:type="spellStart"/>
            <w:r w:rsidRPr="000D6077">
              <w:rPr>
                <w:rFonts w:asciiTheme="majorBidi" w:hAnsiTheme="majorBidi" w:cstheme="majorBidi"/>
                <w:color w:val="000000" w:themeColor="text1"/>
              </w:rPr>
              <w:t>migliorata</w:t>
            </w:r>
            <w:proofErr w:type="spellEnd"/>
            <w:r w:rsidRPr="000D6077">
              <w:rPr>
                <w:rFonts w:asciiTheme="majorBidi" w:hAnsiTheme="majorBidi" w:cstheme="majorBidi"/>
                <w:color w:val="000000" w:themeColor="text1"/>
                <w:spacing w:val="50"/>
              </w:rPr>
              <w:t xml:space="preserve"> </w:t>
            </w:r>
            <w:r w:rsidRPr="000D6077">
              <w:rPr>
                <w:rFonts w:asciiTheme="majorBidi" w:hAnsiTheme="majorBidi" w:cstheme="majorBidi"/>
                <w:color w:val="000000" w:themeColor="text1"/>
              </w:rPr>
              <w:t>□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3"/>
              </w:rPr>
              <w:t xml:space="preserve"> </w:t>
            </w:r>
            <w:proofErr w:type="spellStart"/>
            <w:r w:rsidRPr="000D6077">
              <w:rPr>
                <w:rFonts w:asciiTheme="majorBidi" w:hAnsiTheme="majorBidi" w:cstheme="majorBidi"/>
                <w:color w:val="000000" w:themeColor="text1"/>
              </w:rPr>
              <w:t>invariata</w:t>
            </w:r>
            <w:proofErr w:type="spellEnd"/>
            <w:r w:rsidRPr="000D6077">
              <w:rPr>
                <w:rFonts w:asciiTheme="majorBidi" w:hAnsiTheme="majorBidi" w:cstheme="majorBidi"/>
                <w:color w:val="000000" w:themeColor="text1"/>
                <w:spacing w:val="51"/>
              </w:rPr>
              <w:t xml:space="preserve"> </w:t>
            </w:r>
            <w:r w:rsidRPr="000D6077">
              <w:rPr>
                <w:rFonts w:asciiTheme="majorBidi" w:hAnsiTheme="majorBidi" w:cstheme="majorBidi"/>
                <w:color w:val="000000" w:themeColor="text1"/>
              </w:rPr>
              <w:t>□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5"/>
              </w:rPr>
              <w:t xml:space="preserve"> </w:t>
            </w:r>
            <w:proofErr w:type="spellStart"/>
            <w:r w:rsidRPr="000D6077">
              <w:rPr>
                <w:rFonts w:asciiTheme="majorBidi" w:hAnsiTheme="majorBidi" w:cstheme="majorBidi"/>
                <w:color w:val="000000" w:themeColor="text1"/>
                <w:spacing w:val="-2"/>
              </w:rPr>
              <w:t>peggiorata</w:t>
            </w:r>
            <w:proofErr w:type="spellEnd"/>
          </w:p>
          <w:p w:rsidR="002015C9" w:rsidRPr="000D6077" w:rsidRDefault="002015C9" w:rsidP="007F0623">
            <w:pPr>
              <w:pStyle w:val="TableParagraph"/>
              <w:spacing w:before="38"/>
              <w:ind w:left="0" w:right="-1"/>
              <w:rPr>
                <w:rFonts w:asciiTheme="majorBidi" w:hAnsiTheme="majorBidi" w:cstheme="majorBidi"/>
                <w:color w:val="000000" w:themeColor="text1"/>
              </w:rPr>
            </w:pPr>
            <w:r w:rsidRPr="000D6077">
              <w:rPr>
                <w:rFonts w:asciiTheme="majorBidi" w:hAnsiTheme="majorBidi" w:cstheme="majorBidi"/>
                <w:color w:val="000000" w:themeColor="text1"/>
                <w:spacing w:val="-2"/>
              </w:rPr>
              <w:t>Come:</w:t>
            </w:r>
          </w:p>
        </w:tc>
      </w:tr>
      <w:tr w:rsidR="002015C9" w:rsidRPr="000D6077" w:rsidTr="007F0623">
        <w:trPr>
          <w:trHeight w:val="873"/>
        </w:trPr>
        <w:tc>
          <w:tcPr>
            <w:tcW w:w="1932" w:type="dxa"/>
          </w:tcPr>
          <w:p w:rsidR="002015C9" w:rsidRPr="000D6077" w:rsidRDefault="002015C9" w:rsidP="007F0623">
            <w:pPr>
              <w:pStyle w:val="TableParagraph"/>
              <w:spacing w:before="1"/>
              <w:ind w:left="0" w:right="-1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D6077">
              <w:rPr>
                <w:rFonts w:asciiTheme="majorBidi" w:hAnsiTheme="majorBidi" w:cstheme="majorBidi"/>
                <w:color w:val="000000" w:themeColor="text1"/>
              </w:rPr>
              <w:t>Aggiornamento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9"/>
              </w:rPr>
              <w:t xml:space="preserve"> 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10"/>
              </w:rPr>
              <w:t>2</w:t>
            </w:r>
          </w:p>
        </w:tc>
        <w:tc>
          <w:tcPr>
            <w:tcW w:w="3536" w:type="dxa"/>
          </w:tcPr>
          <w:p w:rsidR="002015C9" w:rsidRPr="000D6077" w:rsidRDefault="002015C9" w:rsidP="007F0623">
            <w:pPr>
              <w:pStyle w:val="TableParagraph"/>
              <w:ind w:left="0" w:right="-1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174" w:type="dxa"/>
          </w:tcPr>
          <w:p w:rsidR="002015C9" w:rsidRPr="000D6077" w:rsidRDefault="002015C9" w:rsidP="007F0623">
            <w:pPr>
              <w:pStyle w:val="TableParagraph"/>
              <w:spacing w:before="1"/>
              <w:ind w:left="0" w:right="-1"/>
              <w:rPr>
                <w:rFonts w:asciiTheme="majorBidi" w:hAnsiTheme="majorBidi" w:cstheme="majorBidi"/>
                <w:color w:val="000000" w:themeColor="text1"/>
              </w:rPr>
            </w:pPr>
            <w:r w:rsidRPr="000D6077">
              <w:rPr>
                <w:rFonts w:asciiTheme="majorBidi" w:hAnsiTheme="majorBidi" w:cstheme="majorBidi"/>
                <w:color w:val="000000" w:themeColor="text1"/>
              </w:rPr>
              <w:t>□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4"/>
              </w:rPr>
              <w:t xml:space="preserve"> </w:t>
            </w:r>
            <w:proofErr w:type="spellStart"/>
            <w:r w:rsidRPr="000D6077">
              <w:rPr>
                <w:rFonts w:asciiTheme="majorBidi" w:hAnsiTheme="majorBidi" w:cstheme="majorBidi"/>
                <w:color w:val="000000" w:themeColor="text1"/>
              </w:rPr>
              <w:t>migliorata</w:t>
            </w:r>
            <w:proofErr w:type="spellEnd"/>
            <w:r w:rsidRPr="000D6077">
              <w:rPr>
                <w:rFonts w:asciiTheme="majorBidi" w:hAnsiTheme="majorBidi" w:cstheme="majorBidi"/>
                <w:color w:val="000000" w:themeColor="text1"/>
                <w:spacing w:val="50"/>
              </w:rPr>
              <w:t xml:space="preserve"> </w:t>
            </w:r>
            <w:r w:rsidRPr="000D6077">
              <w:rPr>
                <w:rFonts w:asciiTheme="majorBidi" w:hAnsiTheme="majorBidi" w:cstheme="majorBidi"/>
                <w:color w:val="000000" w:themeColor="text1"/>
              </w:rPr>
              <w:t>□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3"/>
              </w:rPr>
              <w:t xml:space="preserve"> </w:t>
            </w:r>
            <w:proofErr w:type="spellStart"/>
            <w:r w:rsidRPr="000D6077">
              <w:rPr>
                <w:rFonts w:asciiTheme="majorBidi" w:hAnsiTheme="majorBidi" w:cstheme="majorBidi"/>
                <w:color w:val="000000" w:themeColor="text1"/>
              </w:rPr>
              <w:t>invariata</w:t>
            </w:r>
            <w:proofErr w:type="spellEnd"/>
            <w:r w:rsidRPr="000D6077">
              <w:rPr>
                <w:rFonts w:asciiTheme="majorBidi" w:hAnsiTheme="majorBidi" w:cstheme="majorBidi"/>
                <w:color w:val="000000" w:themeColor="text1"/>
                <w:spacing w:val="51"/>
              </w:rPr>
              <w:t xml:space="preserve"> </w:t>
            </w:r>
            <w:r w:rsidRPr="000D6077">
              <w:rPr>
                <w:rFonts w:asciiTheme="majorBidi" w:hAnsiTheme="majorBidi" w:cstheme="majorBidi"/>
                <w:color w:val="000000" w:themeColor="text1"/>
              </w:rPr>
              <w:t>□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5"/>
              </w:rPr>
              <w:t xml:space="preserve"> </w:t>
            </w:r>
            <w:proofErr w:type="spellStart"/>
            <w:r w:rsidRPr="000D6077">
              <w:rPr>
                <w:rFonts w:asciiTheme="majorBidi" w:hAnsiTheme="majorBidi" w:cstheme="majorBidi"/>
                <w:color w:val="000000" w:themeColor="text1"/>
                <w:spacing w:val="-2"/>
              </w:rPr>
              <w:t>peggiorata</w:t>
            </w:r>
            <w:proofErr w:type="spellEnd"/>
          </w:p>
          <w:p w:rsidR="002015C9" w:rsidRPr="000D6077" w:rsidRDefault="002015C9" w:rsidP="007F0623">
            <w:pPr>
              <w:pStyle w:val="TableParagraph"/>
              <w:spacing w:before="37"/>
              <w:ind w:left="0" w:right="-1"/>
              <w:rPr>
                <w:rFonts w:asciiTheme="majorBidi" w:hAnsiTheme="majorBidi" w:cstheme="majorBidi"/>
                <w:color w:val="000000" w:themeColor="text1"/>
              </w:rPr>
            </w:pPr>
            <w:r w:rsidRPr="000D6077">
              <w:rPr>
                <w:rFonts w:asciiTheme="majorBidi" w:hAnsiTheme="majorBidi" w:cstheme="majorBidi"/>
                <w:color w:val="000000" w:themeColor="text1"/>
                <w:spacing w:val="-2"/>
              </w:rPr>
              <w:t>Come:</w:t>
            </w:r>
          </w:p>
        </w:tc>
      </w:tr>
      <w:tr w:rsidR="002015C9" w:rsidRPr="000D6077" w:rsidTr="007F0623">
        <w:trPr>
          <w:trHeight w:val="870"/>
        </w:trPr>
        <w:tc>
          <w:tcPr>
            <w:tcW w:w="1932" w:type="dxa"/>
          </w:tcPr>
          <w:p w:rsidR="002015C9" w:rsidRPr="000D6077" w:rsidRDefault="002015C9" w:rsidP="007F0623">
            <w:pPr>
              <w:pStyle w:val="TableParagraph"/>
              <w:spacing w:before="1"/>
              <w:ind w:left="0" w:right="-1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D6077">
              <w:rPr>
                <w:rFonts w:asciiTheme="majorBidi" w:hAnsiTheme="majorBidi" w:cstheme="majorBidi"/>
                <w:color w:val="000000" w:themeColor="text1"/>
              </w:rPr>
              <w:t>Aggiornamento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9"/>
              </w:rPr>
              <w:t xml:space="preserve"> 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10"/>
              </w:rPr>
              <w:t>3</w:t>
            </w:r>
          </w:p>
        </w:tc>
        <w:tc>
          <w:tcPr>
            <w:tcW w:w="3536" w:type="dxa"/>
          </w:tcPr>
          <w:p w:rsidR="002015C9" w:rsidRPr="000D6077" w:rsidRDefault="002015C9" w:rsidP="007F0623">
            <w:pPr>
              <w:pStyle w:val="TableParagraph"/>
              <w:ind w:left="0" w:right="-1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174" w:type="dxa"/>
          </w:tcPr>
          <w:p w:rsidR="002015C9" w:rsidRPr="000D6077" w:rsidRDefault="002015C9" w:rsidP="007F0623">
            <w:pPr>
              <w:pStyle w:val="TableParagraph"/>
              <w:spacing w:before="1"/>
              <w:ind w:left="0" w:right="-1"/>
              <w:rPr>
                <w:rFonts w:asciiTheme="majorBidi" w:hAnsiTheme="majorBidi" w:cstheme="majorBidi"/>
                <w:color w:val="000000" w:themeColor="text1"/>
              </w:rPr>
            </w:pPr>
            <w:r w:rsidRPr="000D6077">
              <w:rPr>
                <w:rFonts w:asciiTheme="majorBidi" w:hAnsiTheme="majorBidi" w:cstheme="majorBidi"/>
                <w:color w:val="000000" w:themeColor="text1"/>
              </w:rPr>
              <w:t>□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4"/>
              </w:rPr>
              <w:t xml:space="preserve"> </w:t>
            </w:r>
            <w:proofErr w:type="spellStart"/>
            <w:r w:rsidRPr="000D6077">
              <w:rPr>
                <w:rFonts w:asciiTheme="majorBidi" w:hAnsiTheme="majorBidi" w:cstheme="majorBidi"/>
                <w:color w:val="000000" w:themeColor="text1"/>
              </w:rPr>
              <w:t>migliorata</w:t>
            </w:r>
            <w:proofErr w:type="spellEnd"/>
            <w:r w:rsidRPr="000D6077">
              <w:rPr>
                <w:rFonts w:asciiTheme="majorBidi" w:hAnsiTheme="majorBidi" w:cstheme="majorBidi"/>
                <w:color w:val="000000" w:themeColor="text1"/>
                <w:spacing w:val="50"/>
              </w:rPr>
              <w:t xml:space="preserve"> </w:t>
            </w:r>
            <w:r w:rsidRPr="000D6077">
              <w:rPr>
                <w:rFonts w:asciiTheme="majorBidi" w:hAnsiTheme="majorBidi" w:cstheme="majorBidi"/>
                <w:color w:val="000000" w:themeColor="text1"/>
              </w:rPr>
              <w:t>□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3"/>
              </w:rPr>
              <w:t xml:space="preserve"> </w:t>
            </w:r>
            <w:proofErr w:type="spellStart"/>
            <w:r w:rsidRPr="000D6077">
              <w:rPr>
                <w:rFonts w:asciiTheme="majorBidi" w:hAnsiTheme="majorBidi" w:cstheme="majorBidi"/>
                <w:color w:val="000000" w:themeColor="text1"/>
              </w:rPr>
              <w:t>invariata</w:t>
            </w:r>
            <w:proofErr w:type="spellEnd"/>
            <w:r w:rsidRPr="000D6077">
              <w:rPr>
                <w:rFonts w:asciiTheme="majorBidi" w:hAnsiTheme="majorBidi" w:cstheme="majorBidi"/>
                <w:color w:val="000000" w:themeColor="text1"/>
                <w:spacing w:val="51"/>
              </w:rPr>
              <w:t xml:space="preserve"> </w:t>
            </w:r>
            <w:r w:rsidRPr="000D6077">
              <w:rPr>
                <w:rFonts w:asciiTheme="majorBidi" w:hAnsiTheme="majorBidi" w:cstheme="majorBidi"/>
                <w:color w:val="000000" w:themeColor="text1"/>
              </w:rPr>
              <w:t>□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5"/>
              </w:rPr>
              <w:t xml:space="preserve"> </w:t>
            </w:r>
            <w:proofErr w:type="spellStart"/>
            <w:r w:rsidRPr="000D6077">
              <w:rPr>
                <w:rFonts w:asciiTheme="majorBidi" w:hAnsiTheme="majorBidi" w:cstheme="majorBidi"/>
                <w:color w:val="000000" w:themeColor="text1"/>
                <w:spacing w:val="-2"/>
              </w:rPr>
              <w:t>peggiorata</w:t>
            </w:r>
            <w:proofErr w:type="spellEnd"/>
          </w:p>
          <w:p w:rsidR="002015C9" w:rsidRPr="000D6077" w:rsidRDefault="002015C9" w:rsidP="007F0623">
            <w:pPr>
              <w:pStyle w:val="TableParagraph"/>
              <w:spacing w:before="37"/>
              <w:ind w:left="0" w:right="-1"/>
              <w:rPr>
                <w:rFonts w:asciiTheme="majorBidi" w:hAnsiTheme="majorBidi" w:cstheme="majorBidi"/>
                <w:color w:val="000000" w:themeColor="text1"/>
              </w:rPr>
            </w:pPr>
            <w:r w:rsidRPr="000D6077">
              <w:rPr>
                <w:rFonts w:asciiTheme="majorBidi" w:hAnsiTheme="majorBidi" w:cstheme="majorBidi"/>
                <w:color w:val="000000" w:themeColor="text1"/>
                <w:spacing w:val="-2"/>
              </w:rPr>
              <w:t>Come:</w:t>
            </w:r>
          </w:p>
        </w:tc>
      </w:tr>
      <w:tr w:rsidR="002015C9" w:rsidRPr="000D6077" w:rsidTr="007F0623">
        <w:trPr>
          <w:trHeight w:val="873"/>
        </w:trPr>
        <w:tc>
          <w:tcPr>
            <w:tcW w:w="1932" w:type="dxa"/>
          </w:tcPr>
          <w:p w:rsidR="002015C9" w:rsidRPr="000D6077" w:rsidRDefault="002015C9" w:rsidP="007F0623">
            <w:pPr>
              <w:pStyle w:val="TableParagraph"/>
              <w:spacing w:before="3"/>
              <w:ind w:left="0" w:right="-1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D6077">
              <w:rPr>
                <w:rFonts w:asciiTheme="majorBidi" w:hAnsiTheme="majorBidi" w:cstheme="majorBidi"/>
                <w:color w:val="000000" w:themeColor="text1"/>
              </w:rPr>
              <w:t>Aggiornamento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9"/>
              </w:rPr>
              <w:t xml:space="preserve"> 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10"/>
              </w:rPr>
              <w:t>4</w:t>
            </w:r>
          </w:p>
        </w:tc>
        <w:tc>
          <w:tcPr>
            <w:tcW w:w="3536" w:type="dxa"/>
          </w:tcPr>
          <w:p w:rsidR="002015C9" w:rsidRPr="000D6077" w:rsidRDefault="002015C9" w:rsidP="007F0623">
            <w:pPr>
              <w:pStyle w:val="TableParagraph"/>
              <w:ind w:left="0" w:right="-1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174" w:type="dxa"/>
          </w:tcPr>
          <w:p w:rsidR="002015C9" w:rsidRPr="000D6077" w:rsidRDefault="002015C9" w:rsidP="007F0623">
            <w:pPr>
              <w:pStyle w:val="TableParagraph"/>
              <w:spacing w:before="3"/>
              <w:ind w:left="0" w:right="-1"/>
              <w:rPr>
                <w:rFonts w:asciiTheme="majorBidi" w:hAnsiTheme="majorBidi" w:cstheme="majorBidi"/>
                <w:color w:val="000000" w:themeColor="text1"/>
              </w:rPr>
            </w:pPr>
            <w:r w:rsidRPr="000D6077">
              <w:rPr>
                <w:rFonts w:asciiTheme="majorBidi" w:hAnsiTheme="majorBidi" w:cstheme="majorBidi"/>
                <w:color w:val="000000" w:themeColor="text1"/>
              </w:rPr>
              <w:t>□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4"/>
              </w:rPr>
              <w:t xml:space="preserve"> </w:t>
            </w:r>
            <w:proofErr w:type="spellStart"/>
            <w:r w:rsidRPr="000D6077">
              <w:rPr>
                <w:rFonts w:asciiTheme="majorBidi" w:hAnsiTheme="majorBidi" w:cstheme="majorBidi"/>
                <w:color w:val="000000" w:themeColor="text1"/>
              </w:rPr>
              <w:t>migliorata</w:t>
            </w:r>
            <w:proofErr w:type="spellEnd"/>
            <w:r w:rsidRPr="000D6077">
              <w:rPr>
                <w:rFonts w:asciiTheme="majorBidi" w:hAnsiTheme="majorBidi" w:cstheme="majorBidi"/>
                <w:color w:val="000000" w:themeColor="text1"/>
                <w:spacing w:val="50"/>
              </w:rPr>
              <w:t xml:space="preserve"> </w:t>
            </w:r>
            <w:r w:rsidRPr="000D6077">
              <w:rPr>
                <w:rFonts w:asciiTheme="majorBidi" w:hAnsiTheme="majorBidi" w:cstheme="majorBidi"/>
                <w:color w:val="000000" w:themeColor="text1"/>
              </w:rPr>
              <w:t>□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3"/>
              </w:rPr>
              <w:t xml:space="preserve"> </w:t>
            </w:r>
            <w:proofErr w:type="spellStart"/>
            <w:r w:rsidRPr="000D6077">
              <w:rPr>
                <w:rFonts w:asciiTheme="majorBidi" w:hAnsiTheme="majorBidi" w:cstheme="majorBidi"/>
                <w:color w:val="000000" w:themeColor="text1"/>
              </w:rPr>
              <w:t>invariata</w:t>
            </w:r>
            <w:proofErr w:type="spellEnd"/>
            <w:r w:rsidRPr="000D6077">
              <w:rPr>
                <w:rFonts w:asciiTheme="majorBidi" w:hAnsiTheme="majorBidi" w:cstheme="majorBidi"/>
                <w:color w:val="000000" w:themeColor="text1"/>
                <w:spacing w:val="51"/>
              </w:rPr>
              <w:t xml:space="preserve"> </w:t>
            </w:r>
            <w:r w:rsidRPr="000D6077">
              <w:rPr>
                <w:rFonts w:asciiTheme="majorBidi" w:hAnsiTheme="majorBidi" w:cstheme="majorBidi"/>
                <w:color w:val="000000" w:themeColor="text1"/>
              </w:rPr>
              <w:t>□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5"/>
              </w:rPr>
              <w:t xml:space="preserve"> </w:t>
            </w:r>
            <w:proofErr w:type="spellStart"/>
            <w:r w:rsidRPr="000D6077">
              <w:rPr>
                <w:rFonts w:asciiTheme="majorBidi" w:hAnsiTheme="majorBidi" w:cstheme="majorBidi"/>
                <w:color w:val="000000" w:themeColor="text1"/>
                <w:spacing w:val="-2"/>
              </w:rPr>
              <w:t>peggiorata</w:t>
            </w:r>
            <w:proofErr w:type="spellEnd"/>
          </w:p>
          <w:p w:rsidR="002015C9" w:rsidRPr="000D6077" w:rsidRDefault="002015C9" w:rsidP="007F0623">
            <w:pPr>
              <w:pStyle w:val="TableParagraph"/>
              <w:spacing w:before="37"/>
              <w:ind w:left="0" w:right="-1"/>
              <w:rPr>
                <w:rFonts w:asciiTheme="majorBidi" w:hAnsiTheme="majorBidi" w:cstheme="majorBidi"/>
                <w:color w:val="000000" w:themeColor="text1"/>
              </w:rPr>
            </w:pPr>
            <w:r w:rsidRPr="000D6077">
              <w:rPr>
                <w:rFonts w:asciiTheme="majorBidi" w:hAnsiTheme="majorBidi" w:cstheme="majorBidi"/>
                <w:color w:val="000000" w:themeColor="text1"/>
                <w:spacing w:val="-2"/>
              </w:rPr>
              <w:t>Come:</w:t>
            </w:r>
          </w:p>
        </w:tc>
      </w:tr>
      <w:tr w:rsidR="002015C9" w:rsidRPr="000D6077" w:rsidTr="007F0623">
        <w:trPr>
          <w:trHeight w:val="873"/>
        </w:trPr>
        <w:tc>
          <w:tcPr>
            <w:tcW w:w="1932" w:type="dxa"/>
          </w:tcPr>
          <w:p w:rsidR="002015C9" w:rsidRPr="000D6077" w:rsidRDefault="002015C9" w:rsidP="007F0623">
            <w:pPr>
              <w:pStyle w:val="TableParagraph"/>
              <w:spacing w:before="1"/>
              <w:ind w:left="0" w:right="-1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0D6077">
              <w:rPr>
                <w:rFonts w:asciiTheme="majorBidi" w:hAnsiTheme="majorBidi" w:cstheme="majorBidi"/>
                <w:color w:val="000000" w:themeColor="text1"/>
              </w:rPr>
              <w:t>Aggiornamento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9"/>
              </w:rPr>
              <w:t xml:space="preserve"> 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10"/>
              </w:rPr>
              <w:t>5</w:t>
            </w:r>
          </w:p>
        </w:tc>
        <w:tc>
          <w:tcPr>
            <w:tcW w:w="3536" w:type="dxa"/>
          </w:tcPr>
          <w:p w:rsidR="002015C9" w:rsidRPr="000D6077" w:rsidRDefault="002015C9" w:rsidP="007F0623">
            <w:pPr>
              <w:pStyle w:val="TableParagraph"/>
              <w:ind w:left="0" w:right="-1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174" w:type="dxa"/>
          </w:tcPr>
          <w:p w:rsidR="002015C9" w:rsidRPr="000D6077" w:rsidRDefault="002015C9" w:rsidP="007F0623">
            <w:pPr>
              <w:pStyle w:val="TableParagraph"/>
              <w:spacing w:before="1"/>
              <w:ind w:left="0" w:right="-1"/>
              <w:rPr>
                <w:rFonts w:asciiTheme="majorBidi" w:hAnsiTheme="majorBidi" w:cstheme="majorBidi"/>
                <w:color w:val="000000" w:themeColor="text1"/>
              </w:rPr>
            </w:pPr>
            <w:r w:rsidRPr="000D6077">
              <w:rPr>
                <w:rFonts w:asciiTheme="majorBidi" w:hAnsiTheme="majorBidi" w:cstheme="majorBidi"/>
                <w:color w:val="000000" w:themeColor="text1"/>
              </w:rPr>
              <w:t>□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4"/>
              </w:rPr>
              <w:t xml:space="preserve"> </w:t>
            </w:r>
            <w:proofErr w:type="spellStart"/>
            <w:r w:rsidRPr="000D6077">
              <w:rPr>
                <w:rFonts w:asciiTheme="majorBidi" w:hAnsiTheme="majorBidi" w:cstheme="majorBidi"/>
                <w:color w:val="000000" w:themeColor="text1"/>
              </w:rPr>
              <w:t>migliorata</w:t>
            </w:r>
            <w:proofErr w:type="spellEnd"/>
            <w:r w:rsidRPr="000D6077">
              <w:rPr>
                <w:rFonts w:asciiTheme="majorBidi" w:hAnsiTheme="majorBidi" w:cstheme="majorBidi"/>
                <w:color w:val="000000" w:themeColor="text1"/>
                <w:spacing w:val="50"/>
              </w:rPr>
              <w:t xml:space="preserve"> </w:t>
            </w:r>
            <w:r w:rsidRPr="000D6077">
              <w:rPr>
                <w:rFonts w:asciiTheme="majorBidi" w:hAnsiTheme="majorBidi" w:cstheme="majorBidi"/>
                <w:color w:val="000000" w:themeColor="text1"/>
              </w:rPr>
              <w:t>□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3"/>
              </w:rPr>
              <w:t xml:space="preserve"> </w:t>
            </w:r>
            <w:proofErr w:type="spellStart"/>
            <w:r w:rsidRPr="000D6077">
              <w:rPr>
                <w:rFonts w:asciiTheme="majorBidi" w:hAnsiTheme="majorBidi" w:cstheme="majorBidi"/>
                <w:color w:val="000000" w:themeColor="text1"/>
              </w:rPr>
              <w:t>invariata</w:t>
            </w:r>
            <w:proofErr w:type="spellEnd"/>
            <w:r w:rsidRPr="000D6077">
              <w:rPr>
                <w:rFonts w:asciiTheme="majorBidi" w:hAnsiTheme="majorBidi" w:cstheme="majorBidi"/>
                <w:color w:val="000000" w:themeColor="text1"/>
                <w:spacing w:val="51"/>
              </w:rPr>
              <w:t xml:space="preserve"> </w:t>
            </w:r>
            <w:r w:rsidRPr="000D6077">
              <w:rPr>
                <w:rFonts w:asciiTheme="majorBidi" w:hAnsiTheme="majorBidi" w:cstheme="majorBidi"/>
                <w:color w:val="000000" w:themeColor="text1"/>
              </w:rPr>
              <w:t>□</w:t>
            </w:r>
            <w:r w:rsidRPr="000D6077">
              <w:rPr>
                <w:rFonts w:asciiTheme="majorBidi" w:hAnsiTheme="majorBidi" w:cstheme="majorBidi"/>
                <w:color w:val="000000" w:themeColor="text1"/>
                <w:spacing w:val="-5"/>
              </w:rPr>
              <w:t xml:space="preserve"> </w:t>
            </w:r>
            <w:proofErr w:type="spellStart"/>
            <w:r w:rsidRPr="000D6077">
              <w:rPr>
                <w:rFonts w:asciiTheme="majorBidi" w:hAnsiTheme="majorBidi" w:cstheme="majorBidi"/>
                <w:color w:val="000000" w:themeColor="text1"/>
                <w:spacing w:val="-2"/>
              </w:rPr>
              <w:t>peggiorata</w:t>
            </w:r>
            <w:proofErr w:type="spellEnd"/>
          </w:p>
          <w:p w:rsidR="002015C9" w:rsidRPr="000D6077" w:rsidRDefault="002015C9" w:rsidP="007F0623">
            <w:pPr>
              <w:pStyle w:val="TableParagraph"/>
              <w:spacing w:before="40"/>
              <w:ind w:left="0" w:right="-1"/>
              <w:rPr>
                <w:rFonts w:asciiTheme="majorBidi" w:hAnsiTheme="majorBidi" w:cstheme="majorBidi"/>
                <w:color w:val="000000" w:themeColor="text1"/>
              </w:rPr>
            </w:pPr>
            <w:r w:rsidRPr="000D6077">
              <w:rPr>
                <w:rFonts w:asciiTheme="majorBidi" w:hAnsiTheme="majorBidi" w:cstheme="majorBidi"/>
                <w:color w:val="000000" w:themeColor="text1"/>
                <w:spacing w:val="-2"/>
              </w:rPr>
              <w:t>Come:</w:t>
            </w:r>
          </w:p>
        </w:tc>
      </w:tr>
    </w:tbl>
    <w:p w:rsidR="00383319" w:rsidRDefault="00383319"/>
    <w:sectPr w:rsidR="0038331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32F9" w:rsidRDefault="007932F9" w:rsidP="002015C9">
      <w:pPr>
        <w:spacing w:after="0" w:line="240" w:lineRule="auto"/>
      </w:pPr>
      <w:r>
        <w:separator/>
      </w:r>
    </w:p>
  </w:endnote>
  <w:endnote w:type="continuationSeparator" w:id="0">
    <w:p w:rsidR="007932F9" w:rsidRDefault="007932F9" w:rsidP="0020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32F9" w:rsidRDefault="007932F9" w:rsidP="002015C9">
      <w:pPr>
        <w:spacing w:after="0" w:line="240" w:lineRule="auto"/>
      </w:pPr>
      <w:r>
        <w:separator/>
      </w:r>
    </w:p>
  </w:footnote>
  <w:footnote w:type="continuationSeparator" w:id="0">
    <w:p w:rsidR="007932F9" w:rsidRDefault="007932F9" w:rsidP="00201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15C9" w:rsidRPr="002015C9" w:rsidRDefault="002015C9" w:rsidP="002015C9">
    <w:pPr>
      <w:pStyle w:val="Intestazione"/>
    </w:pPr>
    <w:r>
      <w:rPr>
        <w:noProof/>
        <w14:ligatures w14:val="none"/>
      </w:rPr>
      <w:drawing>
        <wp:inline distT="0" distB="0" distL="0" distR="0" wp14:anchorId="029B3ED8" wp14:editId="18C692ED">
          <wp:extent cx="6120130" cy="1086485"/>
          <wp:effectExtent l="0" t="0" r="1270" b="5715"/>
          <wp:docPr id="159521157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211573" name="Immagine 15952115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C9"/>
    <w:rsid w:val="002015C9"/>
    <w:rsid w:val="00383319"/>
    <w:rsid w:val="007932F9"/>
    <w:rsid w:val="00F0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DBE86A"/>
  <w15:chartTrackingRefBased/>
  <w15:docId w15:val="{44227BB3-BFDC-344A-9A02-C3065DEE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15C9"/>
    <w:pPr>
      <w:spacing w:after="160" w:line="278" w:lineRule="auto"/>
    </w:pPr>
    <w:rPr>
      <w:rFonts w:eastAsiaTheme="minorHAns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5C9"/>
    <w:pPr>
      <w:widowControl w:val="0"/>
      <w:autoSpaceDE w:val="0"/>
      <w:autoSpaceDN w:val="0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015C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201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15C9"/>
    <w:rPr>
      <w:rFonts w:eastAsiaTheme="minorHAns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01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15C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valeria.brunetti62@gmail.com</dc:creator>
  <cp:keywords/>
  <dc:description/>
  <cp:lastModifiedBy>valeria.brunetti62@gmail.com</cp:lastModifiedBy>
  <cp:revision>1</cp:revision>
  <dcterms:created xsi:type="dcterms:W3CDTF">2026-03-08T20:36:00Z</dcterms:created>
  <dcterms:modified xsi:type="dcterms:W3CDTF">2026-03-08T20:38:00Z</dcterms:modified>
</cp:coreProperties>
</file>